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060FBD95" w:rsidR="00712F42" w:rsidRPr="00034AB7" w:rsidRDefault="003F132D" w:rsidP="0099112C">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034AB7">
        <w:rPr>
          <w:rFonts w:eastAsia="ＭＳ 明朝" w:cs="Times New Roman" w:hint="eastAsia"/>
          <w:color w:val="000000" w:themeColor="text1"/>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712F42">
      <w:pPr>
        <w:rPr>
          <w:rFonts w:eastAsia="ＭＳ 明朝" w:cs="Times New Roman"/>
          <w:color w:val="000000" w:themeColor="text1"/>
          <w:szCs w:val="20"/>
        </w:rPr>
      </w:pPr>
    </w:p>
    <w:p w14:paraId="4B19AF65" w14:textId="2D377A02"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11F4F196" w:rsidR="004F35E7" w:rsidRPr="00034AB7" w:rsidRDefault="00D34E3E" w:rsidP="00034AB7">
      <w:pPr>
        <w:spacing w:line="440" w:lineRule="exact"/>
        <w:ind w:left="142" w:firstLineChars="100" w:firstLine="210"/>
        <w:rPr>
          <w:color w:val="000000" w:themeColor="text1"/>
        </w:rPr>
      </w:pPr>
      <w:r w:rsidRPr="00034AB7">
        <w:rPr>
          <w:color w:val="000000" w:themeColor="text1"/>
        </w:rPr>
        <w:t>甲は、</w:t>
      </w:r>
      <w:r w:rsidR="00C0715F" w:rsidRPr="007F1301">
        <w:rPr>
          <w:rFonts w:hint="eastAsia"/>
        </w:rPr>
        <w:t>「福島</w:t>
      </w:r>
      <w:r w:rsidR="00C0715F" w:rsidRPr="002C3CAE">
        <w:rPr>
          <w:rFonts w:hint="eastAsia"/>
        </w:rPr>
        <w:t>相双地域における持続可能な地域公共交通運行モデル構築と</w:t>
      </w:r>
      <w:r w:rsidR="00EC031E">
        <w:rPr>
          <w:rFonts w:hint="eastAsia"/>
        </w:rPr>
        <w:t>展開支援業務</w:t>
      </w:r>
      <w:r w:rsidR="00C0715F" w:rsidRPr="002C3CAE">
        <w:rPr>
          <w:rFonts w:hint="eastAsia"/>
        </w:rPr>
        <w:t>」事業</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034AB7">
      <w:pPr>
        <w:spacing w:line="440" w:lineRule="exact"/>
        <w:ind w:left="420"/>
        <w:rPr>
          <w:color w:val="000000" w:themeColor="text1"/>
        </w:rPr>
      </w:pPr>
    </w:p>
    <w:p w14:paraId="7574FE77" w14:textId="2B9CB0B4" w:rsidR="004F35E7" w:rsidRPr="00034AB7" w:rsidRDefault="004F35E7" w:rsidP="004F35E7">
      <w:pPr>
        <w:rPr>
          <w:rFonts w:eastAsiaTheme="majorEastAsia"/>
          <w:color w:val="000000" w:themeColor="text1"/>
        </w:rPr>
      </w:pPr>
      <w:r w:rsidRPr="00034AB7">
        <w:rPr>
          <w:rFonts w:eastAsiaTheme="majorEastAsia"/>
          <w:color w:val="000000" w:themeColor="text1"/>
        </w:rPr>
        <w:t>第</w:t>
      </w:r>
      <w:r w:rsidRPr="00034AB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02B83553" w14:textId="514F17E1" w:rsidR="008E0F0D" w:rsidRPr="00034AB7" w:rsidRDefault="00E15C50" w:rsidP="00E15C50">
      <w:pPr>
        <w:spacing w:line="440" w:lineRule="exact"/>
        <w:ind w:leftChars="100" w:left="420" w:hangingChars="100" w:hanging="210"/>
        <w:rPr>
          <w:color w:val="000000" w:themeColor="text1"/>
        </w:rPr>
      </w:pPr>
      <w:r w:rsidRPr="00034AB7">
        <w:rPr>
          <w:rFonts w:hint="eastAsia"/>
          <w:color w:val="000000" w:themeColor="text1"/>
        </w:rPr>
        <w:t>１．</w:t>
      </w:r>
      <w:r w:rsidR="008E0F0D" w:rsidRPr="00034AB7">
        <w:rPr>
          <w:rFonts w:hint="eastAsia"/>
          <w:color w:val="000000" w:themeColor="text1"/>
        </w:rPr>
        <w:t>乙は、別冊の仕様書</w:t>
      </w:r>
      <w:r w:rsidR="005D7A71" w:rsidRPr="00034AB7">
        <w:rPr>
          <w:rFonts w:hint="eastAsia"/>
          <w:color w:val="000000" w:themeColor="text1"/>
        </w:rPr>
        <w:t>および補</w:t>
      </w:r>
      <w:r w:rsidR="00835CDF" w:rsidRPr="00034AB7">
        <w:rPr>
          <w:rFonts w:hint="eastAsia"/>
          <w:color w:val="000000" w:themeColor="text1"/>
        </w:rPr>
        <w:t>足</w:t>
      </w:r>
      <w:r w:rsidR="005D7A71" w:rsidRPr="00034AB7">
        <w:rPr>
          <w:rFonts w:hint="eastAsia"/>
          <w:color w:val="000000" w:themeColor="text1"/>
        </w:rPr>
        <w:t>仕様書</w:t>
      </w:r>
      <w:r w:rsidR="008512B0" w:rsidRPr="00034AB7">
        <w:rPr>
          <w:color w:val="000000" w:themeColor="text1"/>
        </w:rPr>
        <w:t>（以下「</w:t>
      </w:r>
      <w:r w:rsidR="008512B0" w:rsidRPr="00034AB7">
        <w:rPr>
          <w:rFonts w:hint="eastAsia"/>
          <w:color w:val="000000" w:themeColor="text1"/>
        </w:rPr>
        <w:t>仕様書等</w:t>
      </w:r>
      <w:r w:rsidR="008512B0" w:rsidRPr="00034AB7">
        <w:rPr>
          <w:color w:val="000000" w:themeColor="text1"/>
          <w:spacing w:val="-2"/>
        </w:rPr>
        <w:t>」という。）</w:t>
      </w:r>
      <w:r w:rsidR="00CA3DD6" w:rsidRPr="00034AB7">
        <w:rPr>
          <w:rFonts w:hint="eastAsia"/>
          <w:color w:val="000000" w:themeColor="text1"/>
        </w:rPr>
        <w:t>の記載</w:t>
      </w:r>
      <w:r w:rsidR="008E0F0D" w:rsidRPr="00034AB7">
        <w:rPr>
          <w:rFonts w:hint="eastAsia"/>
          <w:color w:val="000000" w:themeColor="text1"/>
        </w:rPr>
        <w:t>に従</w:t>
      </w:r>
      <w:r w:rsidR="006D0E6C" w:rsidRPr="00034AB7">
        <w:rPr>
          <w:rFonts w:hint="eastAsia"/>
          <w:color w:val="000000" w:themeColor="text1"/>
        </w:rPr>
        <w:t>い、</w:t>
      </w:r>
      <w:r w:rsidR="00DA55BE">
        <w:rPr>
          <w:rFonts w:hint="eastAsia"/>
          <w:color w:val="000000" w:themeColor="text1"/>
        </w:rPr>
        <w:t>甲</w:t>
      </w:r>
      <w:r w:rsidR="004565E5" w:rsidRPr="00034AB7">
        <w:rPr>
          <w:rFonts w:hint="eastAsia"/>
          <w:color w:val="000000" w:themeColor="text1"/>
        </w:rPr>
        <w:t>と十分に打ち合わせを行い、指示があった場合にはそれに従い実施のうえ、</w:t>
      </w:r>
      <w:r w:rsidR="006D0E6C" w:rsidRPr="00034AB7">
        <w:rPr>
          <w:rFonts w:hint="eastAsia"/>
          <w:color w:val="000000" w:themeColor="text1"/>
        </w:rPr>
        <w:t>実施期間を遵守し</w:t>
      </w:r>
      <w:r w:rsidR="008E0F0D" w:rsidRPr="00034AB7">
        <w:rPr>
          <w:rFonts w:hint="eastAsia"/>
          <w:color w:val="000000" w:themeColor="text1"/>
        </w:rPr>
        <w:t>業務を</w:t>
      </w:r>
      <w:r w:rsidR="006D0E6C" w:rsidRPr="00034AB7">
        <w:rPr>
          <w:rFonts w:hint="eastAsia"/>
          <w:color w:val="000000" w:themeColor="text1"/>
        </w:rPr>
        <w:t>遂行し完了させなけ</w:t>
      </w:r>
      <w:r w:rsidR="008E0F0D" w:rsidRPr="00034AB7">
        <w:rPr>
          <w:rFonts w:hint="eastAsia"/>
          <w:color w:val="000000" w:themeColor="text1"/>
        </w:rPr>
        <w:t>ればならない。</w:t>
      </w:r>
    </w:p>
    <w:p w14:paraId="748C403B" w14:textId="358A5A4A" w:rsidR="00705F29" w:rsidRPr="00034AB7" w:rsidRDefault="00705F29" w:rsidP="00E15C50">
      <w:pPr>
        <w:pStyle w:val="aa"/>
        <w:numPr>
          <w:ilvl w:val="0"/>
          <w:numId w:val="32"/>
        </w:numPr>
        <w:spacing w:line="440" w:lineRule="exact"/>
        <w:ind w:leftChars="0"/>
        <w:rPr>
          <w:color w:val="000000" w:themeColor="text1"/>
        </w:rPr>
      </w:pPr>
      <w:r w:rsidRPr="00034AB7">
        <w:rPr>
          <w:rFonts w:eastAsia="ＭＳ 明朝"/>
          <w:color w:val="000000" w:themeColor="text1"/>
          <w:szCs w:val="21"/>
        </w:rPr>
        <w:t>前項に掲げる以外の業務については、甲乙協議のうえ、</w:t>
      </w:r>
      <w:r w:rsidRPr="00034AB7">
        <w:rPr>
          <w:rFonts w:eastAsia="ＭＳ 明朝" w:cs="ＭＳ Ｐゴシック"/>
          <w:color w:val="000000" w:themeColor="text1"/>
          <w:kern w:val="0"/>
          <w:szCs w:val="21"/>
        </w:rPr>
        <w:t>別途書面で合意することを条件に</w:t>
      </w:r>
      <w:r w:rsidRPr="00034AB7">
        <w:rPr>
          <w:rFonts w:eastAsia="ＭＳ 明朝"/>
          <w:color w:val="000000" w:themeColor="text1"/>
          <w:szCs w:val="21"/>
        </w:rPr>
        <w:t>委託業務に追加することができる。</w:t>
      </w:r>
    </w:p>
    <w:p w14:paraId="5CA45610" w14:textId="77777777" w:rsidR="004F35E7" w:rsidRPr="00034AB7" w:rsidRDefault="004F35E7" w:rsidP="004F35E7">
      <w:pPr>
        <w:rPr>
          <w:color w:val="000000" w:themeColor="text1"/>
        </w:rPr>
      </w:pPr>
    </w:p>
    <w:p w14:paraId="7714C902" w14:textId="54DAB4A8" w:rsidR="00A630AE" w:rsidRPr="00034AB7" w:rsidRDefault="00A630AE" w:rsidP="00A630AE">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0709C6D5" w:rsidR="00A630AE" w:rsidRPr="00034AB7" w:rsidRDefault="00BC3F2F" w:rsidP="00190F04">
      <w:pPr>
        <w:spacing w:line="440" w:lineRule="exac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BD4B1B" w:rsidRPr="00034AB7">
        <w:rPr>
          <w:rFonts w:eastAsia="ＭＳ 明朝" w:cs="Times New Roman" w:hint="eastAsia"/>
          <w:color w:val="000000" w:themeColor="text1"/>
          <w:szCs w:val="21"/>
        </w:rPr>
        <w:t>20</w:t>
      </w:r>
      <w:r w:rsidR="00DC39C1" w:rsidRPr="00034AB7">
        <w:rPr>
          <w:rFonts w:eastAsia="ＭＳ 明朝" w:cs="Times New Roman" w:hint="eastAsia"/>
          <w:color w:val="000000" w:themeColor="text1"/>
          <w:szCs w:val="21"/>
        </w:rPr>
        <w:t>2</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033F88"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F76A7F" w:rsidRPr="00034AB7">
        <w:rPr>
          <w:rFonts w:eastAsia="ＭＳ 明朝" w:cs="Times New Roman"/>
          <w:color w:val="000000" w:themeColor="text1"/>
          <w:szCs w:val="21"/>
        </w:rPr>
        <w:t>日から</w:t>
      </w:r>
      <w:r w:rsidR="00BD4B1B" w:rsidRPr="002C3CAE">
        <w:rPr>
          <w:rFonts w:eastAsia="ＭＳ 明朝" w:cs="Times New Roman" w:hint="eastAsia"/>
          <w:szCs w:val="21"/>
        </w:rPr>
        <w:t>20</w:t>
      </w:r>
      <w:r w:rsidR="00BD4B1B" w:rsidRPr="002C3CAE">
        <w:rPr>
          <w:rFonts w:eastAsia="ＭＳ 明朝" w:cs="Times New Roman"/>
          <w:szCs w:val="21"/>
        </w:rPr>
        <w:t>2</w:t>
      </w:r>
      <w:r w:rsidR="002F060A" w:rsidRPr="002C3CAE">
        <w:rPr>
          <w:rFonts w:eastAsia="ＭＳ 明朝" w:cs="Times New Roman" w:hint="eastAsia"/>
          <w:szCs w:val="21"/>
        </w:rPr>
        <w:t>7</w:t>
      </w:r>
      <w:r w:rsidR="00F76A7F" w:rsidRPr="002C3CAE">
        <w:rPr>
          <w:rFonts w:eastAsia="ＭＳ 明朝" w:cs="Times New Roman"/>
          <w:szCs w:val="21"/>
        </w:rPr>
        <w:t>年</w:t>
      </w:r>
      <w:r w:rsidR="002F060A" w:rsidRPr="002C3CAE">
        <w:rPr>
          <w:rFonts w:eastAsia="ＭＳ 明朝" w:cs="Times New Roman" w:hint="eastAsia"/>
          <w:szCs w:val="21"/>
        </w:rPr>
        <w:t>3</w:t>
      </w:r>
      <w:r w:rsidR="00033F88" w:rsidRPr="002C3CAE">
        <w:rPr>
          <w:rFonts w:eastAsia="ＭＳ 明朝" w:cs="Times New Roman"/>
          <w:szCs w:val="21"/>
        </w:rPr>
        <w:t>月</w:t>
      </w:r>
      <w:r w:rsidR="002F060A" w:rsidRPr="002C3CAE">
        <w:rPr>
          <w:rFonts w:eastAsia="ＭＳ 明朝" w:cs="Times New Roman" w:hint="eastAsia"/>
          <w:szCs w:val="21"/>
        </w:rPr>
        <w:t>26</w:t>
      </w:r>
      <w:r w:rsidR="00A630AE" w:rsidRPr="002C3CAE">
        <w:rPr>
          <w:rFonts w:eastAsia="ＭＳ 明朝" w:cs="Times New Roman"/>
          <w:szCs w:val="21"/>
        </w:rPr>
        <w:t>日</w:t>
      </w:r>
      <w:r w:rsidR="00A630AE" w:rsidRPr="00034AB7">
        <w:rPr>
          <w:rFonts w:eastAsia="ＭＳ 明朝" w:cs="Times New Roman"/>
          <w:color w:val="000000" w:themeColor="text1"/>
          <w:szCs w:val="21"/>
        </w:rPr>
        <w:t>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BC3F2F">
      <w:pPr>
        <w:spacing w:line="440" w:lineRule="exact"/>
        <w:ind w:left="840"/>
        <w:rPr>
          <w:color w:val="000000" w:themeColor="text1"/>
        </w:rPr>
      </w:pPr>
    </w:p>
    <w:p w14:paraId="4B19AF77" w14:textId="7AE703E8"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033F88">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FF49CA">
      <w:pPr>
        <w:spacing w:line="440" w:lineRule="exac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C57D2">
      <w:pPr>
        <w:pStyle w:val="aa"/>
        <w:numPr>
          <w:ilvl w:val="2"/>
          <w:numId w:val="23"/>
        </w:numPr>
        <w:spacing w:line="440" w:lineRule="exac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C57D2">
      <w:pPr>
        <w:pStyle w:val="aa"/>
        <w:spacing w:line="440" w:lineRule="exac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4145EC">
      <w:pPr>
        <w:numPr>
          <w:ilvl w:val="0"/>
          <w:numId w:val="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lastRenderedPageBreak/>
        <w:t>甲は、次の各号に掲げる事項を確認する。</w:t>
      </w:r>
    </w:p>
    <w:p w14:paraId="4B19AF7F" w14:textId="73B313D5"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4145EC">
      <w:pPr>
        <w:numPr>
          <w:ilvl w:val="0"/>
          <w:numId w:val="4"/>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乙の行う本件業務が、甲から提供される資料等その他の種々の前提条件の下で行われるものであること。</w:t>
      </w:r>
    </w:p>
    <w:p w14:paraId="57252763" w14:textId="7448A0BC" w:rsidR="009F6326"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4145EC">
      <w:pPr>
        <w:numPr>
          <w:ilvl w:val="0"/>
          <w:numId w:val="4"/>
        </w:numPr>
        <w:spacing w:line="440" w:lineRule="exac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712F42">
      <w:pPr>
        <w:jc w:val="left"/>
        <w:rPr>
          <w:rFonts w:eastAsia="ＭＳ 明朝" w:cs="Times New Roman"/>
          <w:color w:val="000000" w:themeColor="text1"/>
          <w:szCs w:val="20"/>
        </w:rPr>
      </w:pPr>
    </w:p>
    <w:p w14:paraId="4B19AF85" w14:textId="5A640B43"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FF49CA">
      <w:pPr>
        <w:spacing w:line="440" w:lineRule="exac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61622837" w:rsidR="00207559" w:rsidRPr="00034AB7" w:rsidRDefault="00712F42" w:rsidP="004145EC">
      <w:pPr>
        <w:numPr>
          <w:ilvl w:val="0"/>
          <w:numId w:val="5"/>
        </w:numPr>
        <w:spacing w:line="440" w:lineRule="exac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450B60" w:rsidRPr="00034AB7">
        <w:rPr>
          <w:rFonts w:eastAsia="ＭＳ 明朝" w:cs="Times New Roman" w:hint="eastAsia"/>
          <w:color w:val="000000" w:themeColor="text1"/>
          <w:szCs w:val="20"/>
        </w:rPr>
        <w:t>1</w:t>
      </w:r>
      <w:r w:rsidR="00450B60" w:rsidRPr="00034AB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712F42">
      <w:pPr>
        <w:rPr>
          <w:rFonts w:eastAsia="ＭＳ 明朝" w:cs="Times New Roman"/>
          <w:color w:val="000000" w:themeColor="text1"/>
          <w:szCs w:val="20"/>
        </w:rPr>
      </w:pPr>
    </w:p>
    <w:p w14:paraId="4B19AF8B" w14:textId="669C9731"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731924">
      <w:pPr>
        <w:numPr>
          <w:ilvl w:val="0"/>
          <w:numId w:val="2"/>
        </w:numPr>
        <w:spacing w:line="440" w:lineRule="exact"/>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w:t>
      </w:r>
      <w:r w:rsidR="00731924" w:rsidRPr="00034AB7">
        <w:rPr>
          <w:rFonts w:eastAsia="ＭＳ 明朝" w:cs="Times New Roman"/>
          <w:color w:val="000000" w:themeColor="text1"/>
          <w:szCs w:val="20"/>
        </w:rPr>
        <w:lastRenderedPageBreak/>
        <w:t>り、本件業務の一部を第三者に再委託することができる。</w:t>
      </w:r>
    </w:p>
    <w:p w14:paraId="0C5160EE" w14:textId="5A8C80ED" w:rsidR="0061322D"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4145EC">
      <w:pPr>
        <w:numPr>
          <w:ilvl w:val="0"/>
          <w:numId w:val="2"/>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4145EC">
      <w:pPr>
        <w:pStyle w:val="aa"/>
        <w:numPr>
          <w:ilvl w:val="2"/>
          <w:numId w:val="2"/>
        </w:numPr>
        <w:spacing w:line="440" w:lineRule="exac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FF49CA">
      <w:pPr>
        <w:spacing w:line="440" w:lineRule="exac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61322D">
      <w:pPr>
        <w:numPr>
          <w:ilvl w:val="0"/>
          <w:numId w:val="2"/>
        </w:numPr>
        <w:tabs>
          <w:tab w:val="clear" w:pos="420"/>
          <w:tab w:val="num" w:pos="845"/>
        </w:tabs>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323D47">
      <w:pPr>
        <w:ind w:left="840"/>
        <w:rPr>
          <w:rFonts w:eastAsia="ＭＳ 明朝" w:cs="Times New Roman"/>
          <w:color w:val="000000" w:themeColor="text1"/>
          <w:szCs w:val="20"/>
        </w:rPr>
      </w:pPr>
    </w:p>
    <w:p w14:paraId="4B19AF8F" w14:textId="4BCEE07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4145EC">
      <w:pPr>
        <w:numPr>
          <w:ilvl w:val="0"/>
          <w:numId w:val="13"/>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5F5081">
      <w:pPr>
        <w:rPr>
          <w:rFonts w:eastAsia="ＭＳ 明朝" w:cs="Times New Roman"/>
          <w:color w:val="000000" w:themeColor="text1"/>
          <w:szCs w:val="21"/>
        </w:rPr>
      </w:pPr>
    </w:p>
    <w:p w14:paraId="4877F63F" w14:textId="59779063" w:rsidR="003C6E7D" w:rsidRPr="00034AB7" w:rsidRDefault="003C6E7D" w:rsidP="00412DA1">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w:t>
      </w:r>
      <w:r w:rsidR="00B92176" w:rsidRPr="00034AB7">
        <w:rPr>
          <w:rFonts w:eastAsia="ＭＳ 明朝" w:cs="Times New Roman"/>
          <w:color w:val="000000" w:themeColor="text1"/>
          <w:szCs w:val="21"/>
        </w:rPr>
        <w:lastRenderedPageBreak/>
        <w:t>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712F42">
      <w:pPr>
        <w:rPr>
          <w:rFonts w:eastAsia="ＭＳ 明朝" w:cs="Times New Roman"/>
          <w:color w:val="000000" w:themeColor="text1"/>
          <w:szCs w:val="21"/>
        </w:rPr>
      </w:pPr>
    </w:p>
    <w:p w14:paraId="53253B3F" w14:textId="5D4A6448" w:rsidR="008C725E" w:rsidRPr="00034AB7" w:rsidRDefault="0084087D" w:rsidP="0084087D">
      <w:pPr>
        <w:rPr>
          <w:rFonts w:eastAsiaTheme="majorEastAsia" w:cs="Times New Roman"/>
          <w:color w:val="000000" w:themeColor="text1"/>
          <w:szCs w:val="20"/>
        </w:rPr>
      </w:pPr>
      <w:r w:rsidRPr="00034AB7">
        <w:rPr>
          <w:rFonts w:eastAsiaTheme="majorEastAsia" w:cs="Times New Roman"/>
          <w:color w:val="000000" w:themeColor="text1"/>
          <w:szCs w:val="20"/>
        </w:rPr>
        <w:t>第</w:t>
      </w:r>
      <w:r w:rsidR="00976D3B" w:rsidRPr="00034AB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BD29C1">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23D3F22" w:rsidR="003473EE" w:rsidRPr="00034AB7" w:rsidRDefault="00DE344E" w:rsidP="00423A38">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第２条に基づく指示および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4145EC">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1806A5">
      <w:pPr>
        <w:pStyle w:val="aa"/>
        <w:numPr>
          <w:ilvl w:val="0"/>
          <w:numId w:val="17"/>
        </w:numPr>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4A7BD5">
      <w:pPr>
        <w:pStyle w:val="aa"/>
        <w:numPr>
          <w:ilvl w:val="0"/>
          <w:numId w:val="17"/>
        </w:numPr>
        <w:spacing w:line="440" w:lineRule="exac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0A3C5BE7" w:rsidR="00D33E55" w:rsidRPr="00034AB7" w:rsidRDefault="00571417" w:rsidP="00571417">
      <w:pPr>
        <w:pStyle w:val="aa"/>
        <w:spacing w:line="440" w:lineRule="exac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ただし、本件業務の完了が確認できない場合には、本件業務の取扱いについては第１０条５項によるものとする。</w:t>
      </w:r>
    </w:p>
    <w:p w14:paraId="0E8CEB90" w14:textId="77777777" w:rsidR="00D25E17" w:rsidRPr="00034AB7" w:rsidRDefault="00D25E17" w:rsidP="00A04657">
      <w:pPr>
        <w:rPr>
          <w:rFonts w:eastAsia="ＭＳ 明朝" w:cs="Times New Roman"/>
          <w:color w:val="000000" w:themeColor="text1"/>
          <w:szCs w:val="20"/>
        </w:rPr>
      </w:pPr>
    </w:p>
    <w:p w14:paraId="6EA9A182" w14:textId="57C4B62D" w:rsidR="00651157" w:rsidRPr="00034AB7" w:rsidRDefault="00651157" w:rsidP="00651157">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2B2B6323"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w:t>
      </w:r>
      <w:r w:rsidRPr="002C3CAE">
        <w:rPr>
          <w:rFonts w:eastAsia="ＭＳ 明朝" w:cs="Times New Roman" w:hint="eastAsia"/>
          <w:szCs w:val="21"/>
        </w:rPr>
        <w:t>金</w:t>
      </w:r>
      <w:r w:rsidR="00797EC1">
        <w:rPr>
          <w:rFonts w:eastAsia="ＭＳ 明朝" w:cs="Times New Roman" w:hint="eastAsia"/>
          <w:szCs w:val="21"/>
        </w:rPr>
        <w:t>**</w:t>
      </w:r>
      <w:r w:rsidR="002F060A" w:rsidRPr="002C3CAE">
        <w:rPr>
          <w:rFonts w:eastAsia="ＭＳ 明朝" w:cs="Times New Roman" w:hint="eastAsia"/>
          <w:szCs w:val="21"/>
        </w:rPr>
        <w:t>,</w:t>
      </w:r>
      <w:r w:rsidR="00797EC1">
        <w:rPr>
          <w:rFonts w:eastAsia="ＭＳ 明朝" w:cs="Times New Roman" w:hint="eastAsia"/>
          <w:szCs w:val="21"/>
        </w:rPr>
        <w:t>***</w:t>
      </w:r>
      <w:r w:rsidR="002F060A" w:rsidRPr="002C3CAE">
        <w:rPr>
          <w:rFonts w:eastAsia="ＭＳ 明朝" w:cs="Times New Roman" w:hint="eastAsia"/>
          <w:szCs w:val="21"/>
        </w:rPr>
        <w:t>,</w:t>
      </w:r>
      <w:r w:rsidR="00797EC1">
        <w:rPr>
          <w:rFonts w:eastAsia="ＭＳ 明朝" w:cs="Times New Roman" w:hint="eastAsia"/>
          <w:szCs w:val="21"/>
        </w:rPr>
        <w:t>***</w:t>
      </w:r>
      <w:r w:rsidRPr="002C3CAE">
        <w:rPr>
          <w:rFonts w:eastAsia="ＭＳ 明朝" w:cs="Times New Roman" w:hint="eastAsia"/>
          <w:szCs w:val="21"/>
        </w:rPr>
        <w:t>円と</w:t>
      </w:r>
      <w:r w:rsidRPr="00034AB7">
        <w:rPr>
          <w:rFonts w:eastAsia="ＭＳ 明朝" w:cs="Times New Roman" w:hint="eastAsia"/>
          <w:color w:val="000000" w:themeColor="text1"/>
          <w:szCs w:val="21"/>
        </w:rPr>
        <w:t>する。</w:t>
      </w:r>
    </w:p>
    <w:p w14:paraId="05EE8B2F" w14:textId="2B94B642" w:rsidR="00DC39C1" w:rsidRPr="00034AB7" w:rsidRDefault="00DC39C1"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422A78DE"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lastRenderedPageBreak/>
        <w:t>乙は、第</w:t>
      </w:r>
      <w:r w:rsidRPr="00034AB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Pr="00034AB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72B8CCD" w:rsidR="003605A1" w:rsidRPr="00034AB7" w:rsidRDefault="00C11A56" w:rsidP="00761F7D">
      <w:pPr>
        <w:pStyle w:val="aa"/>
        <w:numPr>
          <w:ilvl w:val="0"/>
          <w:numId w:val="20"/>
        </w:numPr>
        <w:spacing w:line="440" w:lineRule="exact"/>
        <w:ind w:leftChars="0"/>
        <w:rPr>
          <w:rFonts w:eastAsia="ＭＳ 明朝" w:cs="Times New Roman"/>
          <w:color w:val="000000" w:themeColor="text1"/>
          <w:szCs w:val="21"/>
        </w:rPr>
      </w:pPr>
      <w:r w:rsidRPr="00034AB7">
        <w:rPr>
          <w:rFonts w:eastAsia="ＭＳ 明朝" w:cs="Times New Roman"/>
          <w:color w:val="000000" w:themeColor="text1"/>
          <w:szCs w:val="21"/>
        </w:rPr>
        <w:t xml:space="preserve"> </w:t>
      </w:r>
      <w:r w:rsidRPr="00034AB7">
        <w:rPr>
          <w:rFonts w:eastAsia="ＭＳ 明朝" w:cs="Times New Roman" w:hint="eastAsia"/>
          <w:color w:val="000000" w:themeColor="text1"/>
          <w:szCs w:val="21"/>
        </w:rPr>
        <w:t>但し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第２条１</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第３条にて定める</w:t>
      </w:r>
      <w:r w:rsidR="00AE351F" w:rsidRPr="00034AB7">
        <w:rPr>
          <w:rFonts w:eastAsia="ＭＳ 明朝" w:cs="Times New Roman" w:hint="eastAsia"/>
          <w:color w:val="000000" w:themeColor="text1"/>
          <w:szCs w:val="21"/>
        </w:rPr>
        <w:t>契約期間に拘わらず</w:t>
      </w:r>
      <w:r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0BA6CA19"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本条第４</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0D5CA325" w:rsidR="00A00A93" w:rsidRPr="00034AB7" w:rsidRDefault="00A00A93" w:rsidP="00F2619E">
      <w:pPr>
        <w:pStyle w:val="aa"/>
        <w:numPr>
          <w:ilvl w:val="0"/>
          <w:numId w:val="20"/>
        </w:numPr>
        <w:spacing w:line="440" w:lineRule="exac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Pr="00034AB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A00A93">
      <w:pPr>
        <w:pStyle w:val="aa"/>
        <w:spacing w:line="440" w:lineRule="exact"/>
        <w:ind w:leftChars="0" w:left="370"/>
        <w:rPr>
          <w:rFonts w:eastAsia="ＭＳ 明朝" w:cs="Times New Roman"/>
          <w:color w:val="000000" w:themeColor="text1"/>
          <w:szCs w:val="21"/>
        </w:rPr>
      </w:pPr>
    </w:p>
    <w:p w14:paraId="4B19AF98" w14:textId="6CEEFA79"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A04657" w:rsidRPr="00034AB7">
        <w:rPr>
          <w:rFonts w:eastAsiaTheme="majorEastAsia"/>
          <w:color w:val="000000" w:themeColor="text1"/>
        </w:rPr>
        <w:t>1</w:t>
      </w:r>
      <w:r w:rsidR="0019226A" w:rsidRPr="00034AB7">
        <w:rPr>
          <w:rFonts w:eastAsiaTheme="majorEastAsia"/>
          <w:color w:val="000000" w:themeColor="text1"/>
        </w:rPr>
        <w:t>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B11F802"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7A0B86" w:rsidRPr="00034AB7">
        <w:rPr>
          <w:rFonts w:hint="eastAsia"/>
          <w:color w:val="000000" w:themeColor="text1"/>
        </w:rPr>
        <w:t>9</w:t>
      </w:r>
      <w:r w:rsidR="007A0B86" w:rsidRPr="00034AB7">
        <w:rPr>
          <w:rFonts w:hint="eastAsia"/>
          <w:color w:val="000000" w:themeColor="text1"/>
        </w:rPr>
        <w:t>条</w:t>
      </w:r>
      <w:r w:rsidR="0024286E" w:rsidRPr="00034AB7">
        <w:rPr>
          <w:rFonts w:hint="eastAsia"/>
          <w:color w:val="000000" w:themeColor="text1"/>
        </w:rPr>
        <w:t>７</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DD9B5D4"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提出物に関する著作権（著作権法第</w:t>
      </w:r>
      <w:r w:rsidR="00195FAA" w:rsidRPr="00034AB7">
        <w:rPr>
          <w:rFonts w:hint="eastAsia"/>
          <w:color w:val="000000" w:themeColor="text1"/>
        </w:rPr>
        <w:t>2</w:t>
      </w:r>
      <w:r w:rsidR="00195FAA" w:rsidRPr="00034AB7">
        <w:rPr>
          <w:color w:val="000000" w:themeColor="text1"/>
        </w:rPr>
        <w:t>7</w:t>
      </w:r>
      <w:r w:rsidRPr="00034AB7">
        <w:rPr>
          <w:color w:val="000000" w:themeColor="text1"/>
        </w:rPr>
        <w:t>条及び第</w:t>
      </w:r>
      <w:r w:rsidR="00195FAA" w:rsidRPr="00034AB7">
        <w:rPr>
          <w:rFonts w:hint="eastAsia"/>
          <w:color w:val="000000" w:themeColor="text1"/>
        </w:rPr>
        <w:t>2</w:t>
      </w:r>
      <w:r w:rsidR="00195FAA" w:rsidRPr="00034AB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356AF5" w:rsidRPr="00034AB7">
        <w:rPr>
          <w:rFonts w:hint="eastAsia"/>
          <w:color w:val="000000" w:themeColor="text1"/>
        </w:rPr>
        <w:t>9</w:t>
      </w:r>
      <w:r w:rsidR="00356AF5" w:rsidRPr="00034AB7">
        <w:rPr>
          <w:rFonts w:hint="eastAsia"/>
          <w:color w:val="000000" w:themeColor="text1"/>
        </w:rPr>
        <w:t>条</w:t>
      </w:r>
      <w:r w:rsidR="0024286E" w:rsidRPr="00034AB7">
        <w:rPr>
          <w:rFonts w:hint="eastAsia"/>
          <w:color w:val="000000" w:themeColor="text1"/>
        </w:rPr>
        <w:t>７</w:t>
      </w:r>
      <w:r w:rsidR="00356AF5" w:rsidRPr="00034AB7">
        <w:rPr>
          <w:rFonts w:hint="eastAsia"/>
          <w:color w:val="000000" w:themeColor="text1"/>
        </w:rPr>
        <w:t>項をもって</w:t>
      </w:r>
      <w:r w:rsidRPr="00034AB7">
        <w:rPr>
          <w:color w:val="000000" w:themeColor="text1"/>
        </w:rPr>
        <w:t>甲に帰属する。</w:t>
      </w:r>
    </w:p>
    <w:p w14:paraId="4B19AF9B" w14:textId="5396EB6F" w:rsidR="00712F42" w:rsidRPr="00034AB7" w:rsidRDefault="0007687C" w:rsidP="004145EC">
      <w:pPr>
        <w:numPr>
          <w:ilvl w:val="0"/>
          <w:numId w:val="6"/>
        </w:numPr>
        <w:spacing w:line="440" w:lineRule="exact"/>
        <w:ind w:leftChars="200" w:left="840" w:hanging="420"/>
        <w:rPr>
          <w:color w:val="000000" w:themeColor="text1"/>
        </w:rPr>
      </w:pPr>
      <w:r w:rsidRPr="0007687C">
        <w:rPr>
          <w:rFonts w:hint="eastAsia"/>
          <w:color w:val="000000" w:themeColor="text1"/>
        </w:rPr>
        <w:t>乙または第三者が従前から保有していた著作権は、本条第</w:t>
      </w:r>
      <w:r w:rsidRPr="0007687C">
        <w:rPr>
          <w:rFonts w:hint="eastAsia"/>
          <w:color w:val="000000" w:themeColor="text1"/>
        </w:rPr>
        <w:t>1</w:t>
      </w:r>
      <w:r w:rsidRPr="0007687C">
        <w:rPr>
          <w:rFonts w:hint="eastAsia"/>
          <w:color w:val="000000" w:themeColor="text1"/>
        </w:rPr>
        <w:t>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p w14:paraId="2208422D" w14:textId="69F551DB" w:rsidR="004D073B"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w:t>
      </w:r>
      <w:r w:rsidRPr="00034AB7">
        <w:rPr>
          <w:color w:val="000000" w:themeColor="text1"/>
        </w:rPr>
        <w:lastRenderedPageBreak/>
        <w:t>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4145EC">
      <w:pPr>
        <w:numPr>
          <w:ilvl w:val="0"/>
          <w:numId w:val="6"/>
        </w:numPr>
        <w:spacing w:line="440" w:lineRule="exac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51157">
      <w:pPr>
        <w:rPr>
          <w:color w:val="000000" w:themeColor="text1"/>
        </w:rPr>
      </w:pPr>
    </w:p>
    <w:p w14:paraId="4B19AF9F" w14:textId="13ACC878" w:rsidR="00712F42" w:rsidRPr="00034AB7" w:rsidRDefault="00712F42" w:rsidP="00651157">
      <w:pPr>
        <w:rPr>
          <w:rFonts w:eastAsiaTheme="majorEastAsia"/>
          <w:color w:val="000000" w:themeColor="text1"/>
        </w:rPr>
      </w:pPr>
      <w:r w:rsidRPr="00034AB7">
        <w:rPr>
          <w:rFonts w:eastAsiaTheme="majorEastAsia"/>
          <w:color w:val="000000" w:themeColor="text1"/>
        </w:rPr>
        <w:t>第</w:t>
      </w:r>
      <w:r w:rsidR="0019226A" w:rsidRPr="00034AB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775E63A9"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195FAA" w:rsidRPr="00034AB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4145EC">
      <w:pPr>
        <w:numPr>
          <w:ilvl w:val="0"/>
          <w:numId w:val="7"/>
        </w:numPr>
        <w:spacing w:line="440" w:lineRule="exac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CC2CAD8" w:rsidR="00016780" w:rsidRPr="00034AB7" w:rsidRDefault="00712F42" w:rsidP="004145EC">
      <w:pPr>
        <w:numPr>
          <w:ilvl w:val="0"/>
          <w:numId w:val="7"/>
        </w:numPr>
        <w:spacing w:line="440" w:lineRule="exact"/>
        <w:ind w:leftChars="200" w:left="840" w:hanging="420"/>
        <w:rPr>
          <w:rFonts w:eastAsia="ＭＳ 明朝" w:cs="Times New Roman"/>
          <w:color w:val="000000" w:themeColor="text1"/>
          <w:szCs w:val="21"/>
        </w:rPr>
      </w:pPr>
      <w:r w:rsidRPr="00034AB7">
        <w:rPr>
          <w:color w:val="000000" w:themeColor="text1"/>
        </w:rPr>
        <w:t>乙は、第</w:t>
      </w:r>
      <w:r w:rsidR="00195FAA" w:rsidRPr="00034AB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712F42">
      <w:pPr>
        <w:rPr>
          <w:rFonts w:eastAsia="ＭＳ 明朝" w:cs="Times New Roman"/>
          <w:color w:val="000000" w:themeColor="text1"/>
          <w:szCs w:val="20"/>
        </w:rPr>
      </w:pPr>
    </w:p>
    <w:p w14:paraId="4B19AFA6" w14:textId="01D9A726"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4145EC">
      <w:pPr>
        <w:pStyle w:val="aa"/>
        <w:numPr>
          <w:ilvl w:val="0"/>
          <w:numId w:val="21"/>
        </w:numPr>
        <w:spacing w:line="440" w:lineRule="exac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開示を受けた後、乙の責に帰し得ない事由により公知となった情報</w:t>
      </w:r>
    </w:p>
    <w:p w14:paraId="2C7C8F4B" w14:textId="1665F851" w:rsidR="00545072"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4145EC">
      <w:pPr>
        <w:numPr>
          <w:ilvl w:val="0"/>
          <w:numId w:val="8"/>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4145EC">
      <w:pPr>
        <w:pStyle w:val="aa"/>
        <w:numPr>
          <w:ilvl w:val="0"/>
          <w:numId w:val="8"/>
        </w:numPr>
        <w:tabs>
          <w:tab w:val="clear" w:pos="1129"/>
          <w:tab w:val="num" w:pos="709"/>
        </w:tabs>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410418">
      <w:pPr>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410418">
      <w:pPr>
        <w:ind w:firstLineChars="386" w:firstLine="811"/>
        <w:rPr>
          <w:rFonts w:eastAsia="ＭＳ 明朝" w:cs="Times New Roman"/>
          <w:color w:val="000000" w:themeColor="text1"/>
          <w:szCs w:val="20"/>
          <w:highlight w:val="yellow"/>
        </w:rPr>
      </w:pPr>
    </w:p>
    <w:p w14:paraId="4B19AFB7" w14:textId="6AB99765"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4</w:t>
      </w:r>
      <w:r w:rsidRPr="00034AB7">
        <w:rPr>
          <w:rFonts w:eastAsiaTheme="majorEastAsia" w:cs="Times New Roman"/>
          <w:color w:val="000000" w:themeColor="text1"/>
          <w:szCs w:val="20"/>
        </w:rPr>
        <w:t>条（個人情報の取扱い）</w:t>
      </w:r>
    </w:p>
    <w:p w14:paraId="4B19AFB8" w14:textId="2CF54D5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w:t>
      </w:r>
      <w:r w:rsidR="00712F42" w:rsidRPr="00034AB7">
        <w:rPr>
          <w:rFonts w:eastAsia="ＭＳ 明朝" w:cs="Times New Roman"/>
          <w:color w:val="000000" w:themeColor="text1"/>
          <w:szCs w:val="20"/>
        </w:rPr>
        <w:lastRenderedPageBreak/>
        <w:t>合には、すみやかに甲に報告し、その対応に関して甲乙協議するものとする。</w:t>
      </w:r>
    </w:p>
    <w:p w14:paraId="4B19AFBC" w14:textId="77777777" w:rsidR="00712F42" w:rsidRPr="00034AB7" w:rsidRDefault="00712F42" w:rsidP="004145EC">
      <w:pPr>
        <w:numPr>
          <w:ilvl w:val="0"/>
          <w:numId w:val="9"/>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712F42">
      <w:pPr>
        <w:rPr>
          <w:rFonts w:eastAsia="ＭＳ 明朝" w:cs="Times New Roman"/>
          <w:color w:val="000000" w:themeColor="text1"/>
          <w:szCs w:val="20"/>
        </w:rPr>
      </w:pPr>
    </w:p>
    <w:p w14:paraId="4B19AFBE" w14:textId="186FC558"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Pr="00034AB7">
        <w:rPr>
          <w:rFonts w:eastAsiaTheme="majorEastAsia" w:cs="Times New Roman"/>
          <w:color w:val="000000" w:themeColor="text1"/>
          <w:szCs w:val="21"/>
        </w:rPr>
        <w:t>1</w:t>
      </w:r>
      <w:r w:rsidR="0019226A" w:rsidRPr="00034AB7">
        <w:rPr>
          <w:rFonts w:eastAsiaTheme="majorEastAsia" w:cs="Times New Roman"/>
          <w:color w:val="000000" w:themeColor="text1"/>
          <w:szCs w:val="21"/>
        </w:rPr>
        <w:t>5</w:t>
      </w:r>
      <w:r w:rsidRPr="00034AB7">
        <w:rPr>
          <w:rFonts w:eastAsiaTheme="majorEastAsia" w:cs="Times New Roman"/>
          <w:color w:val="000000" w:themeColor="text1"/>
          <w:szCs w:val="21"/>
        </w:rPr>
        <w:t>条（権利譲渡の禁止）</w:t>
      </w:r>
    </w:p>
    <w:p w14:paraId="4B19AFBF" w14:textId="3DC04DEE" w:rsidR="00712F42" w:rsidRPr="00034AB7" w:rsidRDefault="000A3E32"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712F42">
      <w:pPr>
        <w:rPr>
          <w:rFonts w:eastAsia="ＭＳ 明朝" w:cs="Times New Roman"/>
          <w:color w:val="000000" w:themeColor="text1"/>
          <w:szCs w:val="20"/>
        </w:rPr>
      </w:pPr>
    </w:p>
    <w:p w14:paraId="4B19AFC1" w14:textId="7B4A40FF"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19226A" w:rsidRPr="00034AB7">
        <w:rPr>
          <w:rFonts w:eastAsiaTheme="majorEastAsia" w:cs="Times New Roman"/>
          <w:color w:val="000000" w:themeColor="text1"/>
          <w:szCs w:val="20"/>
        </w:rPr>
        <w:t>6</w:t>
      </w:r>
      <w:r w:rsidRPr="00034AB7">
        <w:rPr>
          <w:rFonts w:eastAsiaTheme="majorEastAsia" w:cs="Times New Roman"/>
          <w:color w:val="000000" w:themeColor="text1"/>
          <w:szCs w:val="20"/>
        </w:rPr>
        <w:t>条（損害賠償）</w:t>
      </w:r>
    </w:p>
    <w:p w14:paraId="4B19AFC2" w14:textId="68663665" w:rsidR="00712F42" w:rsidRPr="00034AB7" w:rsidRDefault="005865E9"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50C43CF4"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195FAA" w:rsidRPr="00034AB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195FAA" w:rsidRPr="00034AB7">
        <w:rPr>
          <w:rFonts w:eastAsia="ＭＳ 明朝" w:cs="Times New Roman" w:hint="eastAsia"/>
          <w:color w:val="000000" w:themeColor="text1"/>
          <w:szCs w:val="20"/>
        </w:rPr>
        <w:t>1</w:t>
      </w:r>
      <w:r w:rsidR="00195FAA" w:rsidRPr="00034AB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777777" w:rsidR="00356AF5" w:rsidRPr="00034AB7" w:rsidRDefault="00356AF5" w:rsidP="00356AF5">
      <w:pPr>
        <w:pStyle w:val="aa"/>
        <w:numPr>
          <w:ilvl w:val="0"/>
          <w:numId w:val="10"/>
        </w:numPr>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Pr="00034AB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4145EC">
      <w:pPr>
        <w:numPr>
          <w:ilvl w:val="0"/>
          <w:numId w:val="10"/>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712F42">
      <w:pPr>
        <w:rPr>
          <w:rFonts w:eastAsia="ＭＳ 明朝" w:cs="Times New Roman"/>
          <w:color w:val="000000" w:themeColor="text1"/>
          <w:szCs w:val="20"/>
        </w:rPr>
      </w:pPr>
    </w:p>
    <w:p w14:paraId="4B19AFC7" w14:textId="3D24235A"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Pr="00034AB7">
        <w:rPr>
          <w:rFonts w:eastAsiaTheme="majorEastAsia" w:cs="Times New Roman"/>
          <w:color w:val="000000" w:themeColor="text1"/>
          <w:szCs w:val="20"/>
        </w:rPr>
        <w:t>1</w:t>
      </w:r>
      <w:r w:rsidR="00976D3B" w:rsidRPr="00034AB7">
        <w:rPr>
          <w:rFonts w:eastAsiaTheme="majorEastAsia" w:cs="Times New Roman"/>
          <w:color w:val="000000" w:themeColor="text1"/>
          <w:szCs w:val="20"/>
        </w:rPr>
        <w:t>7</w:t>
      </w:r>
      <w:r w:rsidRPr="00034AB7">
        <w:rPr>
          <w:rFonts w:eastAsiaTheme="majorEastAsia" w:cs="Times New Roman"/>
          <w:color w:val="000000" w:themeColor="text1"/>
          <w:szCs w:val="20"/>
        </w:rPr>
        <w:t>条（契約の解除）</w:t>
      </w:r>
    </w:p>
    <w:p w14:paraId="4B19AFC8" w14:textId="53984708"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lastRenderedPageBreak/>
        <w:t>公租公課の滞納処分を受けた場合</w:t>
      </w:r>
    </w:p>
    <w:p w14:paraId="4B19AFCF" w14:textId="4C1EE34C" w:rsidR="00712F42" w:rsidRPr="00034AB7" w:rsidRDefault="00712F42" w:rsidP="004145EC">
      <w:pPr>
        <w:numPr>
          <w:ilvl w:val="0"/>
          <w:numId w:val="12"/>
        </w:numPr>
        <w:spacing w:line="440" w:lineRule="exact"/>
        <w:ind w:left="1282" w:hanging="318"/>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4145EC">
      <w:pPr>
        <w:numPr>
          <w:ilvl w:val="0"/>
          <w:numId w:val="11"/>
        </w:numPr>
        <w:spacing w:line="440" w:lineRule="exac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20E1F449" w:rsidR="007D2806" w:rsidRPr="00034AB7" w:rsidRDefault="007D2806" w:rsidP="006450D2">
      <w:pPr>
        <w:numPr>
          <w:ilvl w:val="0"/>
          <w:numId w:val="11"/>
        </w:numPr>
        <w:spacing w:line="440" w:lineRule="exact"/>
        <w:ind w:leftChars="200" w:left="840"/>
        <w:rPr>
          <w:rFonts w:eastAsia="ＭＳ 明朝" w:cs="Times New Roman"/>
          <w:color w:val="000000" w:themeColor="text1"/>
          <w:szCs w:val="20"/>
        </w:rPr>
      </w:pPr>
      <w:r w:rsidRPr="00034AB7">
        <w:rPr>
          <w:color w:val="000000" w:themeColor="text1"/>
        </w:rPr>
        <w:t>第</w:t>
      </w:r>
      <w:r w:rsidR="00195FAA" w:rsidRPr="00034AB7">
        <w:rPr>
          <w:rFonts w:hint="eastAsia"/>
          <w:color w:val="000000" w:themeColor="text1"/>
        </w:rPr>
        <w:t>1</w:t>
      </w:r>
      <w:r w:rsidRPr="00034AB7">
        <w:rPr>
          <w:color w:val="000000" w:themeColor="text1"/>
        </w:rPr>
        <w:t>項</w:t>
      </w:r>
      <w:r w:rsidR="00756D55" w:rsidRPr="00034AB7">
        <w:rPr>
          <w:rFonts w:hint="eastAsia"/>
          <w:color w:val="000000" w:themeColor="text1"/>
        </w:rPr>
        <w:t>および第２項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195FAA" w:rsidRPr="00034AB7">
        <w:rPr>
          <w:rFonts w:hint="eastAsia"/>
          <w:color w:val="000000" w:themeColor="text1"/>
        </w:rPr>
        <w:t>1</w:t>
      </w:r>
      <w:r w:rsidRPr="00034AB7">
        <w:rPr>
          <w:color w:val="000000" w:themeColor="text1"/>
        </w:rPr>
        <w:t>項第</w:t>
      </w:r>
      <w:r w:rsidR="00195FAA" w:rsidRPr="00034AB7">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F67907">
      <w:pPr>
        <w:ind w:left="420"/>
        <w:rPr>
          <w:rFonts w:eastAsia="ＭＳ 明朝" w:cs="Times New Roman"/>
          <w:color w:val="000000" w:themeColor="text1"/>
          <w:szCs w:val="24"/>
        </w:rPr>
      </w:pPr>
    </w:p>
    <w:p w14:paraId="37805FD7" w14:textId="6DCBB695" w:rsidR="00CA22F8" w:rsidRPr="00034AB7" w:rsidRDefault="00CA22F8" w:rsidP="00CA22F8">
      <w:pPr>
        <w:rPr>
          <w:rFonts w:eastAsiaTheme="majorEastAsia" w:cs="Times New Roman"/>
          <w:color w:val="000000" w:themeColor="text1"/>
          <w:szCs w:val="21"/>
        </w:rPr>
      </w:pPr>
      <w:r w:rsidRPr="00034AB7">
        <w:rPr>
          <w:rFonts w:eastAsiaTheme="majorEastAsia" w:cs="Times New Roman"/>
          <w:color w:val="000000" w:themeColor="text1"/>
          <w:szCs w:val="21"/>
        </w:rPr>
        <w:t>第</w:t>
      </w:r>
      <w:r w:rsidR="00976D3B" w:rsidRPr="00034AB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BB6D81">
      <w:pPr>
        <w:rPr>
          <w:rFonts w:eastAsia="ＭＳ 明朝" w:cs="Times New Roman"/>
          <w:color w:val="000000" w:themeColor="text1"/>
          <w:szCs w:val="24"/>
        </w:rPr>
      </w:pPr>
    </w:p>
    <w:p w14:paraId="14AF62B3" w14:textId="065DD100" w:rsidR="0061322D" w:rsidRPr="00034AB7" w:rsidRDefault="0061322D" w:rsidP="00712F42">
      <w:pPr>
        <w:rPr>
          <w:rFonts w:eastAsiaTheme="majorEastAsia" w:cs="Times New Roman"/>
          <w:color w:val="000000" w:themeColor="text1"/>
          <w:szCs w:val="24"/>
        </w:rPr>
      </w:pPr>
      <w:r w:rsidRPr="00034AB7">
        <w:rPr>
          <w:rFonts w:eastAsiaTheme="majorEastAsia" w:cs="Times New Roman"/>
          <w:color w:val="000000" w:themeColor="text1"/>
          <w:szCs w:val="24"/>
        </w:rPr>
        <w:t>第</w:t>
      </w:r>
      <w:r w:rsidR="00976D3B" w:rsidRPr="00034AB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F59493E"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195FAA" w:rsidRPr="00034AB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w:t>
      </w:r>
      <w:r w:rsidR="00712F42" w:rsidRPr="007A59B1">
        <w:rPr>
          <w:rFonts w:eastAsia="ＭＳ 明朝" w:cs="Times New Roman" w:hint="eastAsia"/>
          <w:color w:val="000000" w:themeColor="text1"/>
          <w:szCs w:val="24"/>
        </w:rPr>
        <w:t>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4145EC">
      <w:pPr>
        <w:numPr>
          <w:ilvl w:val="0"/>
          <w:numId w:val="15"/>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w:t>
      </w:r>
      <w:r w:rsidR="00712F42" w:rsidRPr="00034AB7">
        <w:rPr>
          <w:rFonts w:eastAsia="ＭＳ 明朝" w:cs="Times New Roman"/>
          <w:color w:val="000000" w:themeColor="text1"/>
          <w:szCs w:val="24"/>
        </w:rPr>
        <w:lastRenderedPageBreak/>
        <w:t>わないことを確約する。</w:t>
      </w:r>
    </w:p>
    <w:p w14:paraId="4B19AFDC"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4145EC">
      <w:pPr>
        <w:numPr>
          <w:ilvl w:val="0"/>
          <w:numId w:val="16"/>
        </w:numPr>
        <w:spacing w:line="440" w:lineRule="exact"/>
        <w:ind w:left="1282" w:hanging="318"/>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231F1435"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4145EC">
      <w:pPr>
        <w:numPr>
          <w:ilvl w:val="0"/>
          <w:numId w:val="14"/>
        </w:numPr>
        <w:spacing w:line="440" w:lineRule="exac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712F42">
      <w:pPr>
        <w:rPr>
          <w:rFonts w:eastAsia="ＭＳ 明朝" w:cs="Times New Roman"/>
          <w:color w:val="000000" w:themeColor="text1"/>
          <w:szCs w:val="20"/>
        </w:rPr>
      </w:pPr>
    </w:p>
    <w:p w14:paraId="0FAA809B" w14:textId="023EA5C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976D3B" w:rsidRPr="00034AB7">
        <w:rPr>
          <w:rFonts w:eastAsiaTheme="majorEastAsia" w:cs="Times New Roman"/>
          <w:color w:val="000000" w:themeColor="text1"/>
          <w:szCs w:val="21"/>
        </w:rPr>
        <w:t>0</w:t>
      </w:r>
      <w:r w:rsidRPr="00034AB7">
        <w:rPr>
          <w:rFonts w:eastAsiaTheme="majorEastAsia"/>
          <w:color w:val="000000" w:themeColor="text1"/>
        </w:rPr>
        <w:t>条（不可抗力）</w:t>
      </w:r>
    </w:p>
    <w:p w14:paraId="1B14835E" w14:textId="49861256" w:rsidR="007D2806" w:rsidRPr="00034AB7" w:rsidRDefault="007D2806" w:rsidP="00125CE9">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712F42">
      <w:pPr>
        <w:rPr>
          <w:rFonts w:eastAsia="ＭＳ 明朝" w:cs="Times New Roman"/>
          <w:color w:val="000000" w:themeColor="text1"/>
          <w:szCs w:val="20"/>
        </w:rPr>
      </w:pPr>
    </w:p>
    <w:p w14:paraId="0D8887F3" w14:textId="22974004" w:rsidR="007D2806" w:rsidRPr="00034AB7" w:rsidRDefault="007D2806" w:rsidP="007D2806">
      <w:pPr>
        <w:overflowPunct w:val="0"/>
        <w:spacing w:line="400" w:lineRule="exact"/>
        <w:jc w:val="left"/>
        <w:rPr>
          <w:rFonts w:eastAsiaTheme="majorEastAsia"/>
          <w:color w:val="000000" w:themeColor="text1"/>
        </w:rPr>
      </w:pPr>
      <w:r w:rsidRPr="00034AB7">
        <w:rPr>
          <w:rFonts w:eastAsiaTheme="majorEastAsia"/>
          <w:color w:val="000000" w:themeColor="text1"/>
        </w:rPr>
        <w:t>第</w:t>
      </w:r>
      <w:r w:rsidR="002D18C0"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1</w:t>
      </w:r>
      <w:r w:rsidRPr="00034AB7">
        <w:rPr>
          <w:rFonts w:eastAsiaTheme="majorEastAsia"/>
          <w:color w:val="000000" w:themeColor="text1"/>
        </w:rPr>
        <w:t>条（他の法令と本契約の効力）</w:t>
      </w:r>
    </w:p>
    <w:p w14:paraId="49D42D19" w14:textId="62678C04" w:rsidR="007D2806" w:rsidRPr="00034AB7" w:rsidRDefault="007D2806" w:rsidP="004145EC">
      <w:pPr>
        <w:pStyle w:val="aa"/>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4145EC">
      <w:pPr>
        <w:numPr>
          <w:ilvl w:val="0"/>
          <w:numId w:val="19"/>
        </w:numPr>
        <w:spacing w:line="440" w:lineRule="exact"/>
        <w:ind w:leftChars="200" w:left="840"/>
        <w:rPr>
          <w:color w:val="000000" w:themeColor="text1"/>
        </w:rPr>
      </w:pPr>
      <w:r w:rsidRPr="00034AB7">
        <w:rPr>
          <w:color w:val="000000" w:themeColor="text1"/>
        </w:rPr>
        <w:lastRenderedPageBreak/>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712F42">
      <w:pPr>
        <w:rPr>
          <w:rFonts w:eastAsia="ＭＳ ゴシック" w:cs="Times New Roman"/>
          <w:color w:val="000000" w:themeColor="text1"/>
          <w:szCs w:val="20"/>
        </w:rPr>
      </w:pPr>
    </w:p>
    <w:p w14:paraId="4B19AFEC" w14:textId="7CA7489C" w:rsidR="00712F42" w:rsidRPr="00034AB7" w:rsidRDefault="00712F42" w:rsidP="00712F42">
      <w:pPr>
        <w:rPr>
          <w:rFonts w:eastAsiaTheme="majorEastAsia" w:cs="Times New Roman"/>
          <w:color w:val="000000" w:themeColor="text1"/>
          <w:szCs w:val="20"/>
        </w:rPr>
      </w:pPr>
      <w:r w:rsidRPr="00034AB7">
        <w:rPr>
          <w:rFonts w:eastAsiaTheme="majorEastAsia" w:cs="Times New Roman"/>
          <w:color w:val="000000" w:themeColor="text1"/>
          <w:szCs w:val="20"/>
        </w:rPr>
        <w:t>第</w:t>
      </w:r>
      <w:r w:rsidR="00CA22F8" w:rsidRPr="00034AB7">
        <w:rPr>
          <w:rFonts w:eastAsiaTheme="majorEastAsia" w:cs="Times New Roman"/>
          <w:color w:val="000000" w:themeColor="text1"/>
          <w:szCs w:val="20"/>
        </w:rPr>
        <w:t>2</w:t>
      </w:r>
      <w:r w:rsidR="00294B99" w:rsidRPr="00034AB7">
        <w:rPr>
          <w:rFonts w:eastAsiaTheme="majorEastAsia" w:cs="Times New Roman"/>
          <w:color w:val="000000" w:themeColor="text1"/>
          <w:szCs w:val="20"/>
        </w:rPr>
        <w:t>2</w:t>
      </w:r>
      <w:r w:rsidRPr="00034AB7">
        <w:rPr>
          <w:rFonts w:eastAsiaTheme="majorEastAsia" w:cs="Times New Roman"/>
          <w:color w:val="000000" w:themeColor="text1"/>
          <w:szCs w:val="20"/>
        </w:rPr>
        <w:t>条（準拠法、合意管轄）</w:t>
      </w:r>
    </w:p>
    <w:p w14:paraId="0BA89279" w14:textId="32990E99" w:rsidR="00BB6D81" w:rsidRPr="00034AB7" w:rsidRDefault="00CB26F5"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4145EC">
      <w:pPr>
        <w:pStyle w:val="aa"/>
        <w:numPr>
          <w:ilvl w:val="0"/>
          <w:numId w:val="18"/>
        </w:numPr>
        <w:spacing w:line="440" w:lineRule="exac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4145EC">
      <w:pPr>
        <w:pStyle w:val="aa"/>
        <w:numPr>
          <w:ilvl w:val="0"/>
          <w:numId w:val="18"/>
        </w:numPr>
        <w:tabs>
          <w:tab w:val="clear" w:pos="780"/>
        </w:tabs>
        <w:spacing w:line="440" w:lineRule="exac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712F42">
      <w:pPr>
        <w:rPr>
          <w:rFonts w:eastAsia="ＭＳ 明朝" w:cs="Times New Roman"/>
          <w:color w:val="000000" w:themeColor="text1"/>
          <w:szCs w:val="21"/>
        </w:rPr>
      </w:pPr>
    </w:p>
    <w:p w14:paraId="4B19AFF1" w14:textId="75B484A7" w:rsidR="00712F42" w:rsidRPr="00034AB7" w:rsidRDefault="00712F42" w:rsidP="00712F42">
      <w:pPr>
        <w:rPr>
          <w:rFonts w:eastAsiaTheme="majorEastAsia" w:cs="Times New Roman"/>
          <w:color w:val="000000" w:themeColor="text1"/>
          <w:szCs w:val="21"/>
        </w:rPr>
      </w:pPr>
      <w:r w:rsidRPr="00034AB7">
        <w:rPr>
          <w:rFonts w:eastAsiaTheme="majorEastAsia" w:cs="Times New Roman"/>
          <w:color w:val="000000" w:themeColor="text1"/>
          <w:szCs w:val="21"/>
        </w:rPr>
        <w:t>第</w:t>
      </w:r>
      <w:r w:rsidR="00CA22F8" w:rsidRPr="00034AB7">
        <w:rPr>
          <w:rFonts w:eastAsiaTheme="majorEastAsia" w:cs="Times New Roman"/>
          <w:color w:val="000000" w:themeColor="text1"/>
          <w:szCs w:val="21"/>
        </w:rPr>
        <w:t>2</w:t>
      </w:r>
      <w:r w:rsidR="00294B99" w:rsidRPr="00034AB7">
        <w:rPr>
          <w:rFonts w:eastAsiaTheme="majorEastAsia" w:cs="Times New Roman"/>
          <w:color w:val="000000" w:themeColor="text1"/>
          <w:szCs w:val="21"/>
        </w:rPr>
        <w:t>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FF49CA">
      <w:pPr>
        <w:spacing w:line="440" w:lineRule="exac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712F42">
      <w:pPr>
        <w:rPr>
          <w:rFonts w:eastAsia="ＭＳ 明朝" w:cs="Times New Roman"/>
          <w:color w:val="000000" w:themeColor="text1"/>
          <w:szCs w:val="21"/>
        </w:rPr>
      </w:pPr>
    </w:p>
    <w:p w14:paraId="6EEA3A13" w14:textId="77777777" w:rsidR="008428EE" w:rsidRPr="00034AB7" w:rsidRDefault="008428EE" w:rsidP="00712F42">
      <w:pPr>
        <w:rPr>
          <w:rFonts w:eastAsia="ＭＳ 明朝" w:cs="Times New Roman"/>
          <w:color w:val="000000" w:themeColor="text1"/>
          <w:szCs w:val="21"/>
        </w:rPr>
      </w:pPr>
    </w:p>
    <w:p w14:paraId="2AC2D274" w14:textId="77777777" w:rsidR="008428EE" w:rsidRPr="00034AB7" w:rsidRDefault="008428EE" w:rsidP="00712F42">
      <w:pPr>
        <w:rPr>
          <w:rFonts w:eastAsia="ＭＳ 明朝" w:cs="Times New Roman"/>
          <w:color w:val="000000" w:themeColor="text1"/>
          <w:szCs w:val="21"/>
        </w:rPr>
      </w:pPr>
    </w:p>
    <w:p w14:paraId="4B19AFF5" w14:textId="21E2ECED" w:rsidR="00712F42" w:rsidRPr="00034AB7" w:rsidRDefault="00344D05" w:rsidP="00D00FD3">
      <w:pPr>
        <w:spacing w:line="440" w:lineRule="exact"/>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195FAA" w:rsidRPr="00034AB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195FAA" w:rsidRPr="00034AB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712F42">
      <w:pPr>
        <w:rPr>
          <w:rFonts w:eastAsia="ＭＳ 明朝" w:cs="Times New Roman"/>
          <w:color w:val="000000" w:themeColor="text1"/>
          <w:szCs w:val="21"/>
        </w:rPr>
      </w:pPr>
    </w:p>
    <w:p w14:paraId="4B19AFF7" w14:textId="2CBD82FF" w:rsidR="00712F42" w:rsidRPr="00034AB7" w:rsidRDefault="00BD4B1B" w:rsidP="00712F42">
      <w:pPr>
        <w:rPr>
          <w:rFonts w:eastAsia="ＭＳ 明朝" w:cs="Times New Roman"/>
          <w:color w:val="000000" w:themeColor="text1"/>
          <w:szCs w:val="21"/>
        </w:rPr>
      </w:pPr>
      <w:r w:rsidRPr="00034AB7">
        <w:rPr>
          <w:rFonts w:eastAsia="ＭＳ 明朝" w:cs="Times New Roman" w:hint="eastAsia"/>
          <w:color w:val="000000" w:themeColor="text1"/>
          <w:szCs w:val="21"/>
        </w:rPr>
        <w:t>20</w:t>
      </w:r>
      <w:r w:rsidR="00DC39C1" w:rsidRPr="00034AB7">
        <w:rPr>
          <w:rFonts w:eastAsia="ＭＳ 明朝" w:cs="Times New Roman"/>
          <w:color w:val="000000" w:themeColor="text1"/>
          <w:szCs w:val="21"/>
        </w:rPr>
        <w:t>2</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33844F77"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996310" w:rsidRPr="00034AB7">
        <w:rPr>
          <w:color w:val="000000" w:themeColor="text1"/>
          <w:kern w:val="0"/>
        </w:rPr>
        <w:t>6</w:t>
      </w:r>
      <w:r w:rsidR="000F087A">
        <w:rPr>
          <w:rFonts w:hint="eastAsia"/>
          <w:color w:val="000000" w:themeColor="text1"/>
          <w:kern w:val="0"/>
        </w:rPr>
        <w:t>－</w:t>
      </w:r>
      <w:r w:rsidR="00996310" w:rsidRPr="00034AB7">
        <w:rPr>
          <w:color w:val="000000" w:themeColor="text1"/>
          <w:kern w:val="0"/>
        </w:rPr>
        <w:t>6</w:t>
      </w:r>
      <w:r w:rsidR="000F087A">
        <w:rPr>
          <w:color w:val="000000" w:themeColor="text1"/>
          <w:kern w:val="0"/>
        </w:rPr>
        <w:t xml:space="preserve"> </w:t>
      </w:r>
      <w:r w:rsidR="002A0B81">
        <w:rPr>
          <w:rFonts w:hint="eastAsia"/>
          <w:color w:val="000000" w:themeColor="text1"/>
          <w:kern w:val="0"/>
        </w:rPr>
        <w:t>福島セントランド</w:t>
      </w:r>
      <w:r w:rsidR="00996310" w:rsidRPr="00034AB7">
        <w:rPr>
          <w:rFonts w:hint="eastAsia"/>
          <w:color w:val="000000" w:themeColor="text1"/>
          <w:kern w:val="0"/>
        </w:rPr>
        <w:t>ビル</w:t>
      </w:r>
      <w:r w:rsidR="00FF1665">
        <w:rPr>
          <w:rFonts w:hint="eastAsia"/>
          <w:color w:val="000000" w:themeColor="text1"/>
          <w:kern w:val="0"/>
        </w:rPr>
        <w:t>４</w:t>
      </w:r>
      <w:r w:rsidR="00FF1665">
        <w:rPr>
          <w:rFonts w:hint="eastAsia"/>
          <w:color w:val="000000" w:themeColor="text1"/>
          <w:kern w:val="0"/>
        </w:rPr>
        <w:t>F</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B72F20B"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BD4B1B" w:rsidRPr="00034AB7">
        <w:rPr>
          <w:rFonts w:hint="eastAsia"/>
          <w:color w:val="000000" w:themeColor="text1"/>
          <w:szCs w:val="21"/>
        </w:rPr>
        <w:t xml:space="preserve">　　</w:t>
      </w:r>
      <w:r w:rsidR="002F060A" w:rsidRPr="002F060A">
        <w:rPr>
          <w:rFonts w:hint="eastAsia"/>
          <w:color w:val="000000" w:themeColor="text1"/>
          <w:szCs w:val="21"/>
        </w:rPr>
        <w:t>高柳</w:t>
      </w:r>
      <w:r w:rsidR="002F060A" w:rsidRPr="002F060A">
        <w:rPr>
          <w:rFonts w:hint="eastAsia"/>
          <w:color w:val="000000" w:themeColor="text1"/>
          <w:szCs w:val="21"/>
        </w:rPr>
        <w:t xml:space="preserve"> </w:t>
      </w:r>
      <w:r w:rsidR="002F060A" w:rsidRPr="002F060A">
        <w:rPr>
          <w:rFonts w:hint="eastAsia"/>
          <w:color w:val="000000" w:themeColor="text1"/>
          <w:szCs w:val="21"/>
        </w:rPr>
        <w:t>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2F060A"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9DE7" w14:textId="77777777" w:rsidR="00486420" w:rsidRDefault="00486420">
      <w:r>
        <w:separator/>
      </w:r>
    </w:p>
  </w:endnote>
  <w:endnote w:type="continuationSeparator" w:id="0">
    <w:p w14:paraId="4A23F756" w14:textId="77777777" w:rsidR="00486420" w:rsidRDefault="0048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760DFE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E0CBF">
      <w:rPr>
        <w:rStyle w:val="a5"/>
        <w:noProof/>
      </w:rPr>
      <w:t>11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423B" w14:textId="77777777" w:rsidR="00486420" w:rsidRDefault="00486420">
      <w:r>
        <w:separator/>
      </w:r>
    </w:p>
  </w:footnote>
  <w:footnote w:type="continuationSeparator" w:id="0">
    <w:p w14:paraId="012647C5" w14:textId="77777777" w:rsidR="00486420" w:rsidRDefault="0048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AABAFF7" w:rsidR="009675A6" w:rsidRPr="002E0CBF" w:rsidRDefault="009675A6" w:rsidP="002E0CB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7"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4"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7"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8"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5371557">
    <w:abstractNumId w:val="1"/>
  </w:num>
  <w:num w:numId="2" w16cid:durableId="320163488">
    <w:abstractNumId w:val="13"/>
  </w:num>
  <w:num w:numId="3" w16cid:durableId="567499280">
    <w:abstractNumId w:val="9"/>
  </w:num>
  <w:num w:numId="4" w16cid:durableId="748188025">
    <w:abstractNumId w:val="5"/>
  </w:num>
  <w:num w:numId="5" w16cid:durableId="2029134220">
    <w:abstractNumId w:val="15"/>
  </w:num>
  <w:num w:numId="6" w16cid:durableId="1463308381">
    <w:abstractNumId w:val="22"/>
  </w:num>
  <w:num w:numId="7" w16cid:durableId="1513298899">
    <w:abstractNumId w:val="0"/>
  </w:num>
  <w:num w:numId="8" w16cid:durableId="1544948960">
    <w:abstractNumId w:val="25"/>
  </w:num>
  <w:num w:numId="9" w16cid:durableId="1943806511">
    <w:abstractNumId w:val="31"/>
  </w:num>
  <w:num w:numId="10" w16cid:durableId="411586593">
    <w:abstractNumId w:val="11"/>
  </w:num>
  <w:num w:numId="11" w16cid:durableId="1150905963">
    <w:abstractNumId w:val="12"/>
  </w:num>
  <w:num w:numId="12" w16cid:durableId="316148543">
    <w:abstractNumId w:val="8"/>
  </w:num>
  <w:num w:numId="13" w16cid:durableId="1552034116">
    <w:abstractNumId w:val="20"/>
  </w:num>
  <w:num w:numId="14" w16cid:durableId="1497920171">
    <w:abstractNumId w:val="24"/>
  </w:num>
  <w:num w:numId="15" w16cid:durableId="1419641846">
    <w:abstractNumId w:val="3"/>
  </w:num>
  <w:num w:numId="16" w16cid:durableId="939411076">
    <w:abstractNumId w:val="17"/>
  </w:num>
  <w:num w:numId="17" w16cid:durableId="1065908126">
    <w:abstractNumId w:val="26"/>
  </w:num>
  <w:num w:numId="18" w16cid:durableId="1007252625">
    <w:abstractNumId w:val="7"/>
  </w:num>
  <w:num w:numId="19" w16cid:durableId="1905482602">
    <w:abstractNumId w:val="28"/>
  </w:num>
  <w:num w:numId="20" w16cid:durableId="899168697">
    <w:abstractNumId w:val="16"/>
  </w:num>
  <w:num w:numId="21" w16cid:durableId="86000862">
    <w:abstractNumId w:val="29"/>
  </w:num>
  <w:num w:numId="22" w16cid:durableId="1162040463">
    <w:abstractNumId w:val="18"/>
  </w:num>
  <w:num w:numId="23" w16cid:durableId="1635329214">
    <w:abstractNumId w:val="4"/>
  </w:num>
  <w:num w:numId="24" w16cid:durableId="1661347337">
    <w:abstractNumId w:val="2"/>
  </w:num>
  <w:num w:numId="25" w16cid:durableId="602686873">
    <w:abstractNumId w:val="30"/>
  </w:num>
  <w:num w:numId="26" w16cid:durableId="605698063">
    <w:abstractNumId w:val="27"/>
  </w:num>
  <w:num w:numId="27" w16cid:durableId="423184638">
    <w:abstractNumId w:val="19"/>
  </w:num>
  <w:num w:numId="28" w16cid:durableId="1432626558">
    <w:abstractNumId w:val="14"/>
  </w:num>
  <w:num w:numId="29" w16cid:durableId="168066571">
    <w:abstractNumId w:val="21"/>
  </w:num>
  <w:num w:numId="30" w16cid:durableId="1879270632">
    <w:abstractNumId w:val="23"/>
  </w:num>
  <w:num w:numId="31" w16cid:durableId="1013992230">
    <w:abstractNumId w:val="10"/>
  </w:num>
  <w:num w:numId="32" w16cid:durableId="213956533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412AF"/>
    <w:rsid w:val="0005437A"/>
    <w:rsid w:val="0005517E"/>
    <w:rsid w:val="00061127"/>
    <w:rsid w:val="00061F27"/>
    <w:rsid w:val="000713D0"/>
    <w:rsid w:val="00072BD6"/>
    <w:rsid w:val="00075C4B"/>
    <w:rsid w:val="0007687C"/>
    <w:rsid w:val="00081342"/>
    <w:rsid w:val="000872D7"/>
    <w:rsid w:val="000A043F"/>
    <w:rsid w:val="000A3E32"/>
    <w:rsid w:val="000A7056"/>
    <w:rsid w:val="000B29F0"/>
    <w:rsid w:val="000B2DC3"/>
    <w:rsid w:val="000C134E"/>
    <w:rsid w:val="000E03EE"/>
    <w:rsid w:val="000E7178"/>
    <w:rsid w:val="000F0198"/>
    <w:rsid w:val="000F087A"/>
    <w:rsid w:val="000F6AE5"/>
    <w:rsid w:val="000F7730"/>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3432"/>
    <w:rsid w:val="001E48E6"/>
    <w:rsid w:val="001F2443"/>
    <w:rsid w:val="001F2DDD"/>
    <w:rsid w:val="001F53FD"/>
    <w:rsid w:val="001F65F1"/>
    <w:rsid w:val="001F72F9"/>
    <w:rsid w:val="002010FE"/>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0B81"/>
    <w:rsid w:val="002A1C50"/>
    <w:rsid w:val="002A36F3"/>
    <w:rsid w:val="002C0087"/>
    <w:rsid w:val="002C3CAE"/>
    <w:rsid w:val="002D18C0"/>
    <w:rsid w:val="002D7B6E"/>
    <w:rsid w:val="002E0CBF"/>
    <w:rsid w:val="002E1A9B"/>
    <w:rsid w:val="002E2073"/>
    <w:rsid w:val="002F060A"/>
    <w:rsid w:val="002F113B"/>
    <w:rsid w:val="002F2390"/>
    <w:rsid w:val="002F5AB6"/>
    <w:rsid w:val="003010F7"/>
    <w:rsid w:val="00302B94"/>
    <w:rsid w:val="003229F0"/>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6420"/>
    <w:rsid w:val="0048731F"/>
    <w:rsid w:val="0049157D"/>
    <w:rsid w:val="00493FD9"/>
    <w:rsid w:val="004A2F60"/>
    <w:rsid w:val="004B7B36"/>
    <w:rsid w:val="004D073B"/>
    <w:rsid w:val="004D79F0"/>
    <w:rsid w:val="004F35E7"/>
    <w:rsid w:val="004F3AF9"/>
    <w:rsid w:val="00521D67"/>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72D9"/>
    <w:rsid w:val="005B1427"/>
    <w:rsid w:val="005B352E"/>
    <w:rsid w:val="005B4050"/>
    <w:rsid w:val="005B44A2"/>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A51AA"/>
    <w:rsid w:val="006B054D"/>
    <w:rsid w:val="006B0836"/>
    <w:rsid w:val="006B70B3"/>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09CD"/>
    <w:rsid w:val="00751B03"/>
    <w:rsid w:val="00752A7B"/>
    <w:rsid w:val="00753AC0"/>
    <w:rsid w:val="00754607"/>
    <w:rsid w:val="00754E2A"/>
    <w:rsid w:val="00756D55"/>
    <w:rsid w:val="007636F2"/>
    <w:rsid w:val="007753E7"/>
    <w:rsid w:val="007775C6"/>
    <w:rsid w:val="007811D1"/>
    <w:rsid w:val="0078355F"/>
    <w:rsid w:val="0079468B"/>
    <w:rsid w:val="00797EC1"/>
    <w:rsid w:val="007A0B86"/>
    <w:rsid w:val="007A1809"/>
    <w:rsid w:val="007A3A8F"/>
    <w:rsid w:val="007A59B1"/>
    <w:rsid w:val="007B2A7B"/>
    <w:rsid w:val="007B2C18"/>
    <w:rsid w:val="007B2CA2"/>
    <w:rsid w:val="007B704E"/>
    <w:rsid w:val="007C6F02"/>
    <w:rsid w:val="007C7782"/>
    <w:rsid w:val="007D20F4"/>
    <w:rsid w:val="007D2806"/>
    <w:rsid w:val="007E0B18"/>
    <w:rsid w:val="007E3524"/>
    <w:rsid w:val="007F1301"/>
    <w:rsid w:val="007F1966"/>
    <w:rsid w:val="007F2CA7"/>
    <w:rsid w:val="007F5BC3"/>
    <w:rsid w:val="00805CDC"/>
    <w:rsid w:val="00817D73"/>
    <w:rsid w:val="008215F9"/>
    <w:rsid w:val="00821C73"/>
    <w:rsid w:val="00834ADF"/>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D6009"/>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1A25"/>
    <w:rsid w:val="00A42EC7"/>
    <w:rsid w:val="00A52AD6"/>
    <w:rsid w:val="00A5372D"/>
    <w:rsid w:val="00A550A4"/>
    <w:rsid w:val="00A56693"/>
    <w:rsid w:val="00A5779E"/>
    <w:rsid w:val="00A630AE"/>
    <w:rsid w:val="00A64409"/>
    <w:rsid w:val="00A65D4D"/>
    <w:rsid w:val="00A66971"/>
    <w:rsid w:val="00A86DDD"/>
    <w:rsid w:val="00A9620D"/>
    <w:rsid w:val="00AA307B"/>
    <w:rsid w:val="00AB259F"/>
    <w:rsid w:val="00AC3A13"/>
    <w:rsid w:val="00AC6648"/>
    <w:rsid w:val="00AD0C6D"/>
    <w:rsid w:val="00AD2D68"/>
    <w:rsid w:val="00AD616B"/>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0715F"/>
    <w:rsid w:val="00C11A56"/>
    <w:rsid w:val="00C120A6"/>
    <w:rsid w:val="00C120B8"/>
    <w:rsid w:val="00C132EF"/>
    <w:rsid w:val="00C208BF"/>
    <w:rsid w:val="00C26F91"/>
    <w:rsid w:val="00C3738C"/>
    <w:rsid w:val="00C37A97"/>
    <w:rsid w:val="00C46D25"/>
    <w:rsid w:val="00C50D1A"/>
    <w:rsid w:val="00C64C8C"/>
    <w:rsid w:val="00C77C51"/>
    <w:rsid w:val="00C90B06"/>
    <w:rsid w:val="00C9111C"/>
    <w:rsid w:val="00C92DC4"/>
    <w:rsid w:val="00CA1601"/>
    <w:rsid w:val="00CA22F8"/>
    <w:rsid w:val="00CA3DD6"/>
    <w:rsid w:val="00CB1B82"/>
    <w:rsid w:val="00CB26F5"/>
    <w:rsid w:val="00CC54A9"/>
    <w:rsid w:val="00CC551E"/>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749DC"/>
    <w:rsid w:val="00D80002"/>
    <w:rsid w:val="00D81073"/>
    <w:rsid w:val="00D853D7"/>
    <w:rsid w:val="00DA55BE"/>
    <w:rsid w:val="00DA6AD9"/>
    <w:rsid w:val="00DC377C"/>
    <w:rsid w:val="00DC39C1"/>
    <w:rsid w:val="00DD1357"/>
    <w:rsid w:val="00DD3C4F"/>
    <w:rsid w:val="00DD62BA"/>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77685"/>
    <w:rsid w:val="00E84F48"/>
    <w:rsid w:val="00E91CEA"/>
    <w:rsid w:val="00E96C55"/>
    <w:rsid w:val="00E9776C"/>
    <w:rsid w:val="00EA23E4"/>
    <w:rsid w:val="00EB0A69"/>
    <w:rsid w:val="00EC031E"/>
    <w:rsid w:val="00EC59FE"/>
    <w:rsid w:val="00EC7A3D"/>
    <w:rsid w:val="00ED7ED6"/>
    <w:rsid w:val="00EE6A9D"/>
    <w:rsid w:val="00EF5086"/>
    <w:rsid w:val="00EF7AAA"/>
    <w:rsid w:val="00F05F19"/>
    <w:rsid w:val="00F12124"/>
    <w:rsid w:val="00F13225"/>
    <w:rsid w:val="00F17782"/>
    <w:rsid w:val="00F23D94"/>
    <w:rsid w:val="00F2619E"/>
    <w:rsid w:val="00F27CBB"/>
    <w:rsid w:val="00F3233F"/>
    <w:rsid w:val="00F44AF8"/>
    <w:rsid w:val="00F5413D"/>
    <w:rsid w:val="00F566A2"/>
    <w:rsid w:val="00F65E6C"/>
    <w:rsid w:val="00F67571"/>
    <w:rsid w:val="00F67907"/>
    <w:rsid w:val="00F76A7F"/>
    <w:rsid w:val="00F774BF"/>
    <w:rsid w:val="00F87170"/>
    <w:rsid w:val="00F91CA9"/>
    <w:rsid w:val="00FA0164"/>
    <w:rsid w:val="00FA08F0"/>
    <w:rsid w:val="00FB68CD"/>
    <w:rsid w:val="00FC02EE"/>
    <w:rsid w:val="00FC420A"/>
    <w:rsid w:val="00FD2EF5"/>
    <w:rsid w:val="00FD5DB9"/>
    <w:rsid w:val="00FE021E"/>
    <w:rsid w:val="00FE086B"/>
    <w:rsid w:val="00FE7271"/>
    <w:rsid w:val="00FE7F42"/>
    <w:rsid w:val="00FF1665"/>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E5F0A92A-E646-4E6B-B824-CEB6BDC6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99AE-7EEB-4168-A391-106FAF6D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4370</Words>
  <Characters>4414</Characters>
  <Application>Microsoft Office Word</Application>
  <DocSecurity>0</DocSecurity>
  <Lines>176</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紺野 美王</dc:creator>
  <cp:lastModifiedBy>綿引 伸輔</cp:lastModifiedBy>
  <cp:revision>4</cp:revision>
  <cp:lastPrinted>2026-03-18T04:46:00Z</cp:lastPrinted>
  <dcterms:created xsi:type="dcterms:W3CDTF">2026-03-18T07:09:00Z</dcterms:created>
  <dcterms:modified xsi:type="dcterms:W3CDTF">2026-03-18T07:14:00Z</dcterms:modified>
</cp:coreProperties>
</file>