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881DF" w14:textId="00222A06" w:rsidR="00E85D8C" w:rsidRDefault="00E85D8C" w:rsidP="0080745B">
      <w:pPr>
        <w:jc w:val="right"/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p w14:paraId="39B2E416" w14:textId="0B688BF8" w:rsidR="0080745B" w:rsidRDefault="0080745B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44CE5E38" w14:textId="77777777" w:rsidR="0080745B" w:rsidRPr="00C845D1" w:rsidRDefault="0080745B" w:rsidP="00E85D8C">
      <w:pPr>
        <w:rPr>
          <w:rFonts w:ascii="ＭＳ 明朝" w:eastAsia="ＭＳ 明朝" w:hAnsi="ＭＳ 明朝" w:hint="eastAsia"/>
          <w:bCs/>
          <w:color w:val="000000" w:themeColor="text1"/>
          <w:sz w:val="20"/>
        </w:rPr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6AC23729" w14:textId="77777777" w:rsidR="00FE3E1F" w:rsidRPr="00FE3E1F" w:rsidRDefault="00E85D8C" w:rsidP="00FE3E1F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FE3E1F" w:rsidRPr="00FE3E1F">
        <w:rPr>
          <w:rFonts w:ascii="ＭＳ 明朝" w:eastAsia="ＭＳ 明朝" w:hAnsi="ＭＳ 明朝" w:hint="eastAsia"/>
          <w:bCs/>
          <w:color w:val="000000" w:themeColor="text1"/>
          <w:sz w:val="20"/>
        </w:rPr>
        <w:t>原子力被災１２市町村における農業者に対する、ＥＣを活用した販路確保・拡大支援事業に係る</w:t>
      </w:r>
    </w:p>
    <w:p w14:paraId="155CA383" w14:textId="3CC8C3D1" w:rsidR="00E85D8C" w:rsidRPr="00C845D1" w:rsidRDefault="00FE3E1F" w:rsidP="00FE3E1F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FE3E1F">
        <w:rPr>
          <w:rFonts w:ascii="ＭＳ 明朝" w:eastAsia="ＭＳ 明朝" w:hAnsi="ＭＳ 明朝" w:hint="eastAsia"/>
          <w:bCs/>
          <w:color w:val="000000" w:themeColor="text1"/>
          <w:sz w:val="20"/>
        </w:rPr>
        <w:t>業務運営支援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  <w:r w:rsidR="00E85D8C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bookmarkStart w:id="0" w:name="_GoBack"/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bookmarkEnd w:id="0"/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969331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</w:rPr>
    </w:sdtEndPr>
    <w:sdtContent>
      <w:p w14:paraId="58863CB7" w14:textId="4D3E557B" w:rsidR="0080745B" w:rsidRPr="0080745B" w:rsidRDefault="0080745B">
        <w:pPr>
          <w:pStyle w:val="a7"/>
          <w:jc w:val="center"/>
          <w:rPr>
            <w:rFonts w:ascii="ＭＳ Ｐゴシック" w:eastAsia="ＭＳ Ｐゴシック" w:hAnsi="ＭＳ Ｐゴシック"/>
            <w:sz w:val="18"/>
          </w:rPr>
        </w:pPr>
        <w:r w:rsidRPr="0080745B">
          <w:rPr>
            <w:rFonts w:ascii="ＭＳ Ｐゴシック" w:eastAsia="ＭＳ Ｐゴシック" w:hAnsi="ＭＳ Ｐゴシック"/>
            <w:sz w:val="18"/>
          </w:rPr>
          <w:fldChar w:fldCharType="begin"/>
        </w:r>
        <w:r w:rsidRPr="0080745B">
          <w:rPr>
            <w:rFonts w:ascii="ＭＳ Ｐゴシック" w:eastAsia="ＭＳ Ｐゴシック" w:hAnsi="ＭＳ Ｐゴシック"/>
            <w:sz w:val="18"/>
          </w:rPr>
          <w:instrText>PAGE   \* MERGEFORMAT</w:instrText>
        </w:r>
        <w:r w:rsidRPr="0080745B">
          <w:rPr>
            <w:rFonts w:ascii="ＭＳ Ｐゴシック" w:eastAsia="ＭＳ Ｐゴシック" w:hAnsi="ＭＳ Ｐゴシック"/>
            <w:sz w:val="18"/>
          </w:rPr>
          <w:fldChar w:fldCharType="separate"/>
        </w:r>
        <w:r w:rsidRPr="0080745B">
          <w:rPr>
            <w:rFonts w:ascii="ＭＳ Ｐゴシック" w:eastAsia="ＭＳ Ｐゴシック" w:hAnsi="ＭＳ Ｐゴシック"/>
            <w:noProof/>
            <w:sz w:val="18"/>
            <w:lang w:val="ja-JP"/>
          </w:rPr>
          <w:t>1</w:t>
        </w:r>
        <w:r w:rsidRPr="0080745B">
          <w:rPr>
            <w:rFonts w:ascii="ＭＳ Ｐゴシック" w:eastAsia="ＭＳ Ｐゴシック" w:hAnsi="ＭＳ Ｐゴシック"/>
            <w:sz w:val="18"/>
          </w:rPr>
          <w:fldChar w:fldCharType="end"/>
        </w:r>
      </w:p>
    </w:sdtContent>
  </w:sdt>
  <w:p w14:paraId="6D85675E" w14:textId="3009D8B6" w:rsidR="002D032D" w:rsidRPr="0080745B" w:rsidRDefault="0080745B" w:rsidP="0080745B">
    <w:pPr>
      <w:pStyle w:val="a7"/>
      <w:jc w:val="center"/>
      <w:rPr>
        <w:rFonts w:ascii="ＭＳ Ｐゴシック" w:eastAsia="ＭＳ Ｐゴシック" w:hAnsi="ＭＳ Ｐゴシック" w:hint="eastAsia"/>
        <w:b/>
        <w:sz w:val="16"/>
      </w:rPr>
    </w:pPr>
    <w:r w:rsidRPr="0080745B">
      <w:rPr>
        <w:rFonts w:ascii="ＭＳ Ｐゴシック" w:eastAsia="ＭＳ Ｐゴシック" w:hAnsi="ＭＳ Ｐゴシック" w:hint="eastAsia"/>
        <w:b/>
        <w:sz w:val="16"/>
      </w:rPr>
      <w:t>無断複製・転載禁止　公益社団法人福島相双復興推進機構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674F3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416E5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D2BE6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17EC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1F65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0745B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0585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05825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E3E1F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5087-79F6-449B-AFCC-BF191F68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2024-01-17T08:12:00Z</dcterms:created>
  <dcterms:modified xsi:type="dcterms:W3CDTF">2024-03-28T02:55:00Z</dcterms:modified>
</cp:coreProperties>
</file>