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C26BD" w14:textId="62074BB2" w:rsidR="00FC683B" w:rsidRPr="00C970B4" w:rsidRDefault="00C577DE">
      <w:pPr>
        <w:ind w:left="-5"/>
        <w:rPr>
          <w:rFonts w:ascii="ＭＳ 明朝" w:eastAsia="ＭＳ 明朝" w:hAnsi="ＭＳ 明朝"/>
        </w:rPr>
      </w:pPr>
      <w:bookmarkStart w:id="0" w:name="_GoBack"/>
      <w:bookmarkEnd w:id="0"/>
      <w:r w:rsidRPr="00C970B4">
        <w:rPr>
          <w:rFonts w:ascii="ＭＳ 明朝" w:eastAsia="ＭＳ 明朝" w:hAnsi="ＭＳ 明朝"/>
        </w:rPr>
        <w:t>令和</w:t>
      </w:r>
      <w:r w:rsidR="003D1991" w:rsidRPr="00C970B4">
        <w:rPr>
          <w:rFonts w:ascii="ＭＳ 明朝" w:eastAsia="ＭＳ 明朝" w:hAnsi="ＭＳ 明朝" w:hint="eastAsia"/>
        </w:rPr>
        <w:t>６</w:t>
      </w:r>
      <w:r w:rsidRPr="00C970B4">
        <w:rPr>
          <w:rFonts w:ascii="ＭＳ 明朝" w:eastAsia="ＭＳ 明朝" w:hAnsi="ＭＳ 明朝"/>
        </w:rPr>
        <w:t>年</w:t>
      </w:r>
      <w:r w:rsidR="00865AAE" w:rsidRPr="00C970B4">
        <w:rPr>
          <w:rFonts w:ascii="ＭＳ 明朝" w:eastAsia="ＭＳ 明朝" w:hAnsi="ＭＳ 明朝"/>
        </w:rPr>
        <w:t xml:space="preserve">度「６次産業化等へ向けた事業者間マッチング等支援事業」に係る企画競争募集要領 </w:t>
      </w:r>
    </w:p>
    <w:p w14:paraId="6F56E72A" w14:textId="6FBA0D63" w:rsidR="00FC683B" w:rsidRPr="00C970B4" w:rsidRDefault="00865AAE">
      <w:pPr>
        <w:spacing w:after="50" w:line="259" w:lineRule="auto"/>
        <w:ind w:left="0" w:firstLine="0"/>
        <w:rPr>
          <w:rFonts w:ascii="ＭＳ 明朝" w:eastAsia="ＭＳ 明朝" w:hAnsi="ＭＳ 明朝"/>
        </w:rPr>
      </w:pPr>
      <w:r w:rsidRPr="00C970B4">
        <w:rPr>
          <w:rFonts w:ascii="ＭＳ 明朝" w:eastAsia="ＭＳ 明朝" w:hAnsi="ＭＳ 明朝"/>
        </w:rPr>
        <w:t xml:space="preserve"> </w:t>
      </w:r>
    </w:p>
    <w:p w14:paraId="75BA4F17" w14:textId="682FF4A4" w:rsidR="00236383" w:rsidRPr="00C970B4" w:rsidRDefault="00236383" w:rsidP="00AE7341">
      <w:pPr>
        <w:jc w:val="right"/>
        <w:rPr>
          <w:rFonts w:ascii="ＭＳ 明朝" w:eastAsia="ＭＳ 明朝" w:hAnsi="ＭＳ 明朝"/>
        </w:rPr>
      </w:pPr>
      <w:r w:rsidRPr="00C970B4">
        <w:rPr>
          <w:rFonts w:ascii="ＭＳ 明朝" w:eastAsia="ＭＳ 明朝" w:hAnsi="ＭＳ 明朝" w:hint="eastAsia"/>
        </w:rPr>
        <w:t>令和</w:t>
      </w:r>
      <w:r w:rsidR="003D1991" w:rsidRPr="00C970B4">
        <w:rPr>
          <w:rFonts w:ascii="ＭＳ 明朝" w:eastAsia="ＭＳ 明朝" w:hAnsi="ＭＳ 明朝" w:hint="eastAsia"/>
        </w:rPr>
        <w:t>６</w:t>
      </w:r>
      <w:r w:rsidRPr="00C970B4">
        <w:rPr>
          <w:rFonts w:ascii="ＭＳ 明朝" w:eastAsia="ＭＳ 明朝" w:hAnsi="ＭＳ 明朝" w:hint="eastAsia"/>
        </w:rPr>
        <w:t>年</w:t>
      </w:r>
      <w:r w:rsidR="002B6B98" w:rsidRPr="00C970B4">
        <w:rPr>
          <w:rFonts w:ascii="ＭＳ 明朝" w:eastAsia="ＭＳ 明朝" w:hAnsi="ＭＳ 明朝" w:hint="eastAsia"/>
        </w:rPr>
        <w:t>２</w:t>
      </w:r>
      <w:r w:rsidRPr="00C970B4">
        <w:rPr>
          <w:rFonts w:ascii="ＭＳ 明朝" w:eastAsia="ＭＳ 明朝" w:hAnsi="ＭＳ 明朝" w:hint="eastAsia"/>
        </w:rPr>
        <w:t>月</w:t>
      </w:r>
      <w:r w:rsidR="002B6B98" w:rsidRPr="00C970B4">
        <w:rPr>
          <w:rFonts w:ascii="ＭＳ 明朝" w:eastAsia="ＭＳ 明朝" w:hAnsi="ＭＳ 明朝" w:hint="eastAsia"/>
        </w:rPr>
        <w:t>２</w:t>
      </w:r>
      <w:r w:rsidRPr="00C970B4">
        <w:rPr>
          <w:rFonts w:ascii="ＭＳ 明朝" w:eastAsia="ＭＳ 明朝" w:hAnsi="ＭＳ 明朝" w:hint="eastAsia"/>
        </w:rPr>
        <w:t>日</w:t>
      </w:r>
    </w:p>
    <w:p w14:paraId="0C941CB1" w14:textId="3EBAB458" w:rsidR="00236383" w:rsidRPr="00C970B4" w:rsidRDefault="00236383" w:rsidP="00AE7341">
      <w:pPr>
        <w:jc w:val="right"/>
        <w:rPr>
          <w:rFonts w:ascii="ＭＳ 明朝" w:eastAsia="ＭＳ 明朝" w:hAnsi="ＭＳ 明朝"/>
        </w:rPr>
      </w:pPr>
      <w:r w:rsidRPr="00C970B4">
        <w:rPr>
          <w:rFonts w:ascii="ＭＳ 明朝" w:eastAsia="ＭＳ 明朝" w:hAnsi="ＭＳ 明朝" w:hint="eastAsia"/>
        </w:rPr>
        <w:t>公益社団法人</w:t>
      </w:r>
    </w:p>
    <w:p w14:paraId="3F49824C" w14:textId="55ECAF6A" w:rsidR="00AE7341" w:rsidRPr="00C970B4" w:rsidRDefault="00AE7341" w:rsidP="00AE7341">
      <w:pPr>
        <w:jc w:val="right"/>
        <w:rPr>
          <w:rFonts w:ascii="ＭＳ 明朝" w:eastAsia="ＭＳ 明朝" w:hAnsi="ＭＳ 明朝"/>
        </w:rPr>
      </w:pPr>
      <w:r w:rsidRPr="00C970B4">
        <w:rPr>
          <w:rFonts w:ascii="ＭＳ 明朝" w:eastAsia="ＭＳ 明朝" w:hAnsi="ＭＳ 明朝" w:hint="eastAsia"/>
        </w:rPr>
        <w:t>福島相双復興推進機構</w:t>
      </w:r>
    </w:p>
    <w:p w14:paraId="021877C1" w14:textId="77777777" w:rsidR="00AE7341" w:rsidRPr="00C970B4" w:rsidRDefault="00AE7341" w:rsidP="00AE7341">
      <w:pPr>
        <w:jc w:val="right"/>
        <w:rPr>
          <w:rFonts w:ascii="ＭＳ 明朝" w:eastAsia="ＭＳ 明朝" w:hAnsi="ＭＳ 明朝"/>
          <w:bCs/>
        </w:rPr>
      </w:pPr>
      <w:r w:rsidRPr="00C970B4">
        <w:rPr>
          <w:rFonts w:ascii="ＭＳ 明朝" w:eastAsia="ＭＳ 明朝" w:hAnsi="ＭＳ 明朝" w:hint="eastAsia"/>
        </w:rPr>
        <w:t>事業者支援グループ</w:t>
      </w:r>
    </w:p>
    <w:p w14:paraId="3A990395" w14:textId="77777777" w:rsidR="00FC683B" w:rsidRPr="00C970B4" w:rsidRDefault="00865AAE">
      <w:pPr>
        <w:spacing w:after="50" w:line="259" w:lineRule="auto"/>
        <w:ind w:left="0" w:firstLine="0"/>
        <w:rPr>
          <w:rFonts w:ascii="ＭＳ 明朝" w:eastAsia="ＭＳ 明朝" w:hAnsi="ＭＳ 明朝"/>
        </w:rPr>
      </w:pPr>
      <w:r w:rsidRPr="00C970B4">
        <w:rPr>
          <w:rFonts w:ascii="ＭＳ 明朝" w:eastAsia="ＭＳ 明朝" w:hAnsi="ＭＳ 明朝"/>
        </w:rPr>
        <w:t xml:space="preserve"> </w:t>
      </w:r>
    </w:p>
    <w:p w14:paraId="1B2B4BDD" w14:textId="386DDA4B" w:rsidR="00FC683B" w:rsidRPr="00C970B4" w:rsidRDefault="00CE572F" w:rsidP="00F23F96">
      <w:pPr>
        <w:ind w:leftChars="100" w:left="220" w:firstLineChars="100" w:firstLine="220"/>
        <w:rPr>
          <w:rFonts w:ascii="ＭＳ 明朝" w:eastAsia="ＭＳ 明朝" w:hAnsi="ＭＳ 明朝"/>
        </w:rPr>
      </w:pPr>
      <w:r w:rsidRPr="00C970B4">
        <w:rPr>
          <w:rFonts w:ascii="ＭＳ 明朝" w:eastAsia="ＭＳ 明朝" w:hAnsi="ＭＳ 明朝" w:hint="eastAsia"/>
        </w:rPr>
        <w:t>公益社団法人福島相双復興推進機構（以下、「当機構」</w:t>
      </w:r>
      <w:r w:rsidR="003610AC" w:rsidRPr="00C970B4">
        <w:rPr>
          <w:rFonts w:ascii="ＭＳ 明朝" w:eastAsia="ＭＳ 明朝" w:hAnsi="ＭＳ 明朝" w:hint="eastAsia"/>
        </w:rPr>
        <w:t>という。</w:t>
      </w:r>
      <w:r w:rsidRPr="00C970B4">
        <w:rPr>
          <w:rFonts w:ascii="ＭＳ 明朝" w:eastAsia="ＭＳ 明朝" w:hAnsi="ＭＳ 明朝" w:hint="eastAsia"/>
        </w:rPr>
        <w:t>）</w:t>
      </w:r>
      <w:r w:rsidR="00865AAE" w:rsidRPr="00C970B4">
        <w:rPr>
          <w:rFonts w:ascii="ＭＳ 明朝" w:eastAsia="ＭＳ 明朝" w:hAnsi="ＭＳ 明朝"/>
        </w:rPr>
        <w:t>では、</w:t>
      </w:r>
      <w:r w:rsidR="00C577DE" w:rsidRPr="00C970B4">
        <w:rPr>
          <w:rFonts w:ascii="ＭＳ 明朝" w:eastAsia="ＭＳ 明朝" w:hAnsi="ＭＳ 明朝"/>
        </w:rPr>
        <w:t>令和</w:t>
      </w:r>
      <w:r w:rsidR="003D1991" w:rsidRPr="00C970B4">
        <w:rPr>
          <w:rFonts w:ascii="ＭＳ 明朝" w:eastAsia="ＭＳ 明朝" w:hAnsi="ＭＳ 明朝" w:hint="eastAsia"/>
        </w:rPr>
        <w:t>６</w:t>
      </w:r>
      <w:r w:rsidR="00C577DE" w:rsidRPr="00C970B4">
        <w:rPr>
          <w:rFonts w:ascii="ＭＳ 明朝" w:eastAsia="ＭＳ 明朝" w:hAnsi="ＭＳ 明朝"/>
        </w:rPr>
        <w:t>年</w:t>
      </w:r>
      <w:r w:rsidR="00865AAE" w:rsidRPr="00C970B4">
        <w:rPr>
          <w:rFonts w:ascii="ＭＳ 明朝" w:eastAsia="ＭＳ 明朝" w:hAnsi="ＭＳ 明朝"/>
        </w:rPr>
        <w:t xml:space="preserve">度「６次産業化等へ向けた事業者間マッチング等支援事業」を実施する委託先を、以下の要領で広く募集します。 </w:t>
      </w:r>
    </w:p>
    <w:p w14:paraId="0B0ED98A" w14:textId="35EAA246" w:rsidR="00FC683B" w:rsidRPr="00C970B4" w:rsidRDefault="00FC683B">
      <w:pPr>
        <w:spacing w:after="50" w:line="259" w:lineRule="auto"/>
        <w:ind w:left="221" w:firstLine="0"/>
        <w:rPr>
          <w:rFonts w:ascii="ＭＳ 明朝" w:eastAsia="ＭＳ 明朝" w:hAnsi="ＭＳ 明朝"/>
        </w:rPr>
      </w:pPr>
    </w:p>
    <w:p w14:paraId="53BC2719" w14:textId="599C4B4E" w:rsidR="00FC683B" w:rsidRPr="00C970B4" w:rsidRDefault="00865AAE">
      <w:pPr>
        <w:ind w:left="206" w:hanging="221"/>
        <w:rPr>
          <w:rFonts w:ascii="ＭＳ 明朝" w:eastAsia="ＭＳ 明朝" w:hAnsi="ＭＳ 明朝"/>
        </w:rPr>
      </w:pPr>
      <w:r w:rsidRPr="00C970B4">
        <w:rPr>
          <w:rFonts w:ascii="ＭＳ 明朝" w:eastAsia="ＭＳ 明朝" w:hAnsi="ＭＳ 明朝"/>
        </w:rPr>
        <w:t>※本事業は、</w:t>
      </w:r>
      <w:r w:rsidR="00C577DE" w:rsidRPr="00C970B4">
        <w:rPr>
          <w:rFonts w:ascii="ＭＳ 明朝" w:eastAsia="ＭＳ 明朝" w:hAnsi="ＭＳ 明朝"/>
        </w:rPr>
        <w:t>令和</w:t>
      </w:r>
      <w:r w:rsidR="003D1991" w:rsidRPr="00C970B4">
        <w:rPr>
          <w:rFonts w:ascii="ＭＳ 明朝" w:eastAsia="ＭＳ 明朝" w:hAnsi="ＭＳ 明朝" w:hint="eastAsia"/>
        </w:rPr>
        <w:t>６</w:t>
      </w:r>
      <w:r w:rsidR="00C577DE" w:rsidRPr="00C970B4">
        <w:rPr>
          <w:rFonts w:ascii="ＭＳ 明朝" w:eastAsia="ＭＳ 明朝" w:hAnsi="ＭＳ 明朝"/>
        </w:rPr>
        <w:t>年</w:t>
      </w:r>
      <w:r w:rsidRPr="00C970B4">
        <w:rPr>
          <w:rFonts w:ascii="ＭＳ 明朝" w:eastAsia="ＭＳ 明朝" w:hAnsi="ＭＳ 明朝"/>
        </w:rPr>
        <w:t>度</w:t>
      </w:r>
      <w:r w:rsidR="003500D6" w:rsidRPr="00C970B4">
        <w:rPr>
          <w:rFonts w:ascii="ＭＳ 明朝" w:eastAsia="ＭＳ 明朝" w:hAnsi="ＭＳ 明朝" w:hint="eastAsia"/>
        </w:rPr>
        <w:t>経済産業省関連</w:t>
      </w:r>
      <w:r w:rsidR="003500D6" w:rsidRPr="00C970B4">
        <w:rPr>
          <w:rFonts w:ascii="ＭＳ 明朝" w:eastAsia="ＭＳ 明朝" w:hAnsi="ＭＳ 明朝"/>
        </w:rPr>
        <w:t>予算</w:t>
      </w:r>
      <w:r w:rsidRPr="00C970B4">
        <w:rPr>
          <w:rFonts w:ascii="ＭＳ 明朝" w:eastAsia="ＭＳ 明朝" w:hAnsi="ＭＳ 明朝"/>
        </w:rPr>
        <w:t>に係る事業であることから、予算の成立以前においては、</w:t>
      </w:r>
      <w:r w:rsidR="003F751A" w:rsidRPr="00C970B4">
        <w:rPr>
          <w:rFonts w:ascii="ＭＳ 明朝" w:eastAsia="ＭＳ 明朝" w:hAnsi="ＭＳ 明朝" w:hint="eastAsia"/>
        </w:rPr>
        <w:t>「</w:t>
      </w:r>
      <w:r w:rsidRPr="00C970B4">
        <w:rPr>
          <w:rFonts w:ascii="ＭＳ 明朝" w:eastAsia="ＭＳ 明朝" w:hAnsi="ＭＳ 明朝"/>
        </w:rPr>
        <w:t>委託予定先</w:t>
      </w:r>
      <w:r w:rsidR="003F751A" w:rsidRPr="00C970B4">
        <w:rPr>
          <w:rFonts w:ascii="ＭＳ 明朝" w:eastAsia="ＭＳ 明朝" w:hAnsi="ＭＳ 明朝" w:hint="eastAsia"/>
        </w:rPr>
        <w:t>」</w:t>
      </w:r>
      <w:r w:rsidRPr="00C970B4">
        <w:rPr>
          <w:rFonts w:ascii="ＭＳ 明朝" w:eastAsia="ＭＳ 明朝" w:hAnsi="ＭＳ 明朝"/>
        </w:rPr>
        <w:t>の決定となり、予算の成立等をもって</w:t>
      </w:r>
      <w:r w:rsidR="003F751A" w:rsidRPr="00C970B4">
        <w:rPr>
          <w:rFonts w:ascii="ＭＳ 明朝" w:eastAsia="ＭＳ 明朝" w:hAnsi="ＭＳ 明朝" w:hint="eastAsia"/>
        </w:rPr>
        <w:t>「</w:t>
      </w:r>
      <w:r w:rsidRPr="00C970B4">
        <w:rPr>
          <w:rFonts w:ascii="ＭＳ 明朝" w:eastAsia="ＭＳ 明朝" w:hAnsi="ＭＳ 明朝"/>
        </w:rPr>
        <w:t>委託先</w:t>
      </w:r>
      <w:r w:rsidR="003F751A" w:rsidRPr="00C970B4">
        <w:rPr>
          <w:rFonts w:ascii="ＭＳ 明朝" w:eastAsia="ＭＳ 明朝" w:hAnsi="ＭＳ 明朝" w:hint="eastAsia"/>
        </w:rPr>
        <w:t>」</w:t>
      </w:r>
      <w:r w:rsidRPr="00C970B4">
        <w:rPr>
          <w:rFonts w:ascii="ＭＳ 明朝" w:eastAsia="ＭＳ 明朝" w:hAnsi="ＭＳ 明朝"/>
        </w:rPr>
        <w:t xml:space="preserve">とすることとします。 </w:t>
      </w:r>
    </w:p>
    <w:p w14:paraId="7434CB1C" w14:textId="77777777" w:rsidR="00FC683B" w:rsidRPr="00C970B4" w:rsidRDefault="00865AAE">
      <w:pPr>
        <w:spacing w:after="50" w:line="259" w:lineRule="auto"/>
        <w:ind w:left="0" w:firstLine="0"/>
        <w:rPr>
          <w:rFonts w:ascii="ＭＳ 明朝" w:eastAsia="ＭＳ 明朝" w:hAnsi="ＭＳ 明朝"/>
        </w:rPr>
      </w:pPr>
      <w:r w:rsidRPr="00C970B4">
        <w:rPr>
          <w:rFonts w:ascii="ＭＳ 明朝" w:eastAsia="ＭＳ 明朝" w:hAnsi="ＭＳ 明朝"/>
        </w:rPr>
        <w:t xml:space="preserve"> </w:t>
      </w:r>
    </w:p>
    <w:p w14:paraId="2B35537D" w14:textId="164D3B2F" w:rsidR="00EF417E" w:rsidRPr="00C970B4" w:rsidRDefault="00EF417E" w:rsidP="009C4831">
      <w:pPr>
        <w:ind w:left="-5"/>
        <w:rPr>
          <w:rFonts w:ascii="ＭＳ 明朝" w:eastAsia="ＭＳ 明朝" w:hAnsi="ＭＳ 明朝"/>
        </w:rPr>
      </w:pPr>
      <w:r w:rsidRPr="00C970B4">
        <w:rPr>
          <w:rFonts w:ascii="ＭＳ 明朝" w:eastAsia="ＭＳ 明朝" w:hAnsi="ＭＳ 明朝" w:hint="eastAsia"/>
        </w:rPr>
        <w:t>１．</w:t>
      </w:r>
      <w:r w:rsidR="00865AAE" w:rsidRPr="00C970B4">
        <w:rPr>
          <w:rFonts w:ascii="ＭＳ 明朝" w:eastAsia="ＭＳ 明朝" w:hAnsi="ＭＳ 明朝"/>
        </w:rPr>
        <w:t>事業の目的（概要）</w:t>
      </w:r>
    </w:p>
    <w:p w14:paraId="2860F9FE" w14:textId="3E5FE263" w:rsidR="00FC683B" w:rsidRPr="00C970B4" w:rsidRDefault="00865AAE" w:rsidP="009C4831">
      <w:pPr>
        <w:ind w:left="425" w:firstLine="218"/>
        <w:rPr>
          <w:rFonts w:ascii="ＭＳ 明朝" w:eastAsia="ＭＳ 明朝" w:hAnsi="ＭＳ 明朝"/>
        </w:rPr>
      </w:pPr>
      <w:r w:rsidRPr="00C970B4">
        <w:rPr>
          <w:rFonts w:ascii="ＭＳ 明朝" w:eastAsia="ＭＳ 明朝" w:hAnsi="ＭＳ 明朝"/>
        </w:rPr>
        <w:t>平成２７年６月１２日に閣議決定された「原子力災害からの福島復興の加速に向けて（福島復興指針）」改訂を踏まえ、平成２７年８月２４日に福島相双復興官民合同チームが創設され、避難指示等の対象である浜通り地域等１２市町村（田村市、南相馬市、川俣町、広野町、楢葉町、富岡町、川内村、大熊町、双葉町、浪江町、葛尾村及び飯舘村</w:t>
      </w:r>
      <w:r w:rsidR="00932C4D" w:rsidRPr="00C970B4">
        <w:rPr>
          <w:rFonts w:ascii="ＭＳ 明朝" w:eastAsia="ＭＳ 明朝" w:hAnsi="ＭＳ 明朝" w:hint="eastAsia"/>
        </w:rPr>
        <w:t>（以下「１２市町村」という。）</w:t>
      </w:r>
      <w:r w:rsidRPr="00C970B4">
        <w:rPr>
          <w:rFonts w:ascii="ＭＳ 明朝" w:eastAsia="ＭＳ 明朝" w:hAnsi="ＭＳ 明朝"/>
        </w:rPr>
        <w:t>）の事業者等を対象とした自立支援に官民の総力を挙げて取り組んでいる。また、「東京電力ホールディングス株式会社福島第一原子力発電所における多核種除去設備等処理水の処分に関する基本方針（令和３年４月、廃炉・汚染水・処理水対策関係閣僚等会議決定）」を踏まえ、</w:t>
      </w:r>
      <w:r w:rsidR="00CE572F" w:rsidRPr="00C970B4">
        <w:rPr>
          <w:rFonts w:ascii="ＭＳ 明朝" w:eastAsia="ＭＳ 明朝" w:hAnsi="ＭＳ 明朝" w:hint="eastAsia"/>
        </w:rPr>
        <w:t>令和３年５月より、</w:t>
      </w:r>
      <w:r w:rsidRPr="00C970B4">
        <w:rPr>
          <w:rFonts w:ascii="ＭＳ 明朝" w:eastAsia="ＭＳ 明朝" w:hAnsi="ＭＳ 明朝"/>
        </w:rPr>
        <w:t>いわき市、相馬市及び新地町（以下「３市町」という。）水産関係の仲買・加工業者等への支援も</w:t>
      </w:r>
      <w:r w:rsidR="00CE572F" w:rsidRPr="00C970B4">
        <w:rPr>
          <w:rFonts w:ascii="ＭＳ 明朝" w:eastAsia="ＭＳ 明朝" w:hAnsi="ＭＳ 明朝" w:hint="eastAsia"/>
        </w:rPr>
        <w:t>実施</w:t>
      </w:r>
      <w:r w:rsidRPr="00C970B4">
        <w:rPr>
          <w:rFonts w:ascii="ＭＳ 明朝" w:eastAsia="ＭＳ 明朝" w:hAnsi="ＭＳ 明朝"/>
        </w:rPr>
        <w:t xml:space="preserve">している。 </w:t>
      </w:r>
    </w:p>
    <w:p w14:paraId="2B6352D3" w14:textId="695C2F75" w:rsidR="00FC683B" w:rsidRPr="00C970B4" w:rsidRDefault="00865AAE" w:rsidP="009C4831">
      <w:pPr>
        <w:ind w:left="425" w:firstLine="218"/>
        <w:rPr>
          <w:rFonts w:ascii="ＭＳ 明朝" w:eastAsia="ＭＳ 明朝" w:hAnsi="ＭＳ 明朝"/>
        </w:rPr>
      </w:pPr>
      <w:r w:rsidRPr="00C970B4">
        <w:rPr>
          <w:rFonts w:ascii="ＭＳ 明朝" w:eastAsia="ＭＳ 明朝" w:hAnsi="ＭＳ 明朝"/>
        </w:rPr>
        <w:t>こうした中、事業者の支援ニーズや主要な課題の一つとして、住民の避難等に伴う顧客の減少</w:t>
      </w:r>
      <w:r w:rsidR="00640B7A" w:rsidRPr="00C970B4">
        <w:rPr>
          <w:rFonts w:ascii="ＭＳ 明朝" w:eastAsia="ＭＳ 明朝" w:hAnsi="ＭＳ 明朝" w:hint="eastAsia"/>
        </w:rPr>
        <w:t>や顧客層の質的変化</w:t>
      </w:r>
      <w:r w:rsidR="00A6623B" w:rsidRPr="00C970B4">
        <w:rPr>
          <w:rFonts w:ascii="ＭＳ 明朝" w:eastAsia="ＭＳ 明朝" w:hAnsi="ＭＳ 明朝" w:hint="eastAsia"/>
        </w:rPr>
        <w:t>及び</w:t>
      </w:r>
      <w:r w:rsidRPr="00C970B4">
        <w:rPr>
          <w:rFonts w:ascii="ＭＳ 明朝" w:eastAsia="ＭＳ 明朝" w:hAnsi="ＭＳ 明朝"/>
        </w:rPr>
        <w:t xml:space="preserve">長期にわたる事業休止に伴う取引先の減少等が挙げられている。 </w:t>
      </w:r>
    </w:p>
    <w:p w14:paraId="1C6D426B" w14:textId="7FC76267" w:rsidR="00FC683B" w:rsidRPr="00C970B4" w:rsidRDefault="00865AAE">
      <w:pPr>
        <w:ind w:left="425" w:firstLine="218"/>
        <w:rPr>
          <w:rFonts w:ascii="ＭＳ 明朝" w:eastAsia="ＭＳ 明朝" w:hAnsi="ＭＳ 明朝"/>
        </w:rPr>
      </w:pPr>
      <w:r w:rsidRPr="00C970B4">
        <w:rPr>
          <w:rFonts w:ascii="ＭＳ 明朝" w:eastAsia="ＭＳ 明朝" w:hAnsi="ＭＳ 明朝"/>
        </w:rPr>
        <w:t>本事業では、これらの課題解決に向けて、</w:t>
      </w:r>
      <w:r w:rsidR="003500D6" w:rsidRPr="00C970B4">
        <w:rPr>
          <w:rFonts w:ascii="ＭＳ 明朝" w:eastAsia="ＭＳ 明朝" w:hAnsi="ＭＳ 明朝" w:hint="eastAsia"/>
        </w:rPr>
        <w:t>当機構</w:t>
      </w:r>
      <w:r w:rsidRPr="00C970B4">
        <w:rPr>
          <w:rFonts w:ascii="ＭＳ 明朝" w:eastAsia="ＭＳ 明朝" w:hAnsi="ＭＳ 明朝"/>
        </w:rPr>
        <w:t>が行う</w:t>
      </w:r>
      <w:r w:rsidR="00A6623B" w:rsidRPr="00C970B4">
        <w:rPr>
          <w:rFonts w:ascii="ＭＳ 明朝" w:eastAsia="ＭＳ 明朝" w:hAnsi="ＭＳ 明朝" w:hint="eastAsia"/>
        </w:rPr>
        <w:t>、</w:t>
      </w:r>
      <w:r w:rsidR="00CE51FB" w:rsidRPr="00C970B4">
        <w:rPr>
          <w:rFonts w:ascii="ＭＳ 明朝" w:eastAsia="ＭＳ 明朝" w:hAnsi="ＭＳ 明朝" w:hint="eastAsia"/>
        </w:rPr>
        <w:t>事業再開・継続支援</w:t>
      </w:r>
      <w:r w:rsidR="00A6623B" w:rsidRPr="00C970B4">
        <w:rPr>
          <w:rFonts w:ascii="ＭＳ 明朝" w:eastAsia="ＭＳ 明朝" w:hAnsi="ＭＳ 明朝" w:hint="eastAsia"/>
        </w:rPr>
        <w:t>及び</w:t>
      </w:r>
      <w:r w:rsidR="00CE51FB" w:rsidRPr="00C970B4">
        <w:rPr>
          <w:rFonts w:ascii="ＭＳ 明朝" w:eastAsia="ＭＳ 明朝" w:hAnsi="ＭＳ 明朝" w:hint="eastAsia"/>
        </w:rPr>
        <w:t>創業支援</w:t>
      </w:r>
      <w:r w:rsidRPr="00C970B4">
        <w:rPr>
          <w:rFonts w:ascii="ＭＳ 明朝" w:eastAsia="ＭＳ 明朝" w:hAnsi="ＭＳ 明朝"/>
        </w:rPr>
        <w:t>と連携しつつ、事業者の現状等を調査し、販路拡大に向けた支援を実施することで、</w:t>
      </w:r>
      <w:r w:rsidR="008B77F4" w:rsidRPr="00C970B4">
        <w:rPr>
          <w:rFonts w:ascii="ＭＳ 明朝" w:eastAsia="ＭＳ 明朝" w:hAnsi="ＭＳ 明朝" w:hint="eastAsia"/>
        </w:rPr>
        <w:t>事業者自身が</w:t>
      </w:r>
      <w:r w:rsidR="002D7D43" w:rsidRPr="00C970B4">
        <w:rPr>
          <w:rFonts w:ascii="ＭＳ 明朝" w:eastAsia="ＭＳ 明朝" w:hAnsi="ＭＳ 明朝" w:hint="eastAsia"/>
        </w:rPr>
        <w:t>自走</w:t>
      </w:r>
      <w:r w:rsidR="008B77F4" w:rsidRPr="00C970B4">
        <w:rPr>
          <w:rFonts w:ascii="ＭＳ 明朝" w:eastAsia="ＭＳ 明朝" w:hAnsi="ＭＳ 明朝" w:hint="eastAsia"/>
        </w:rPr>
        <w:t>して販路開拓を実施できるようにし、</w:t>
      </w:r>
      <w:r w:rsidRPr="00C970B4">
        <w:rPr>
          <w:rFonts w:ascii="ＭＳ 明朝" w:eastAsia="ＭＳ 明朝" w:hAnsi="ＭＳ 明朝"/>
        </w:rPr>
        <w:t>事業者の帰還、事業・なりわいの再建とともに、浜通り地域等１５市町村（</w:t>
      </w:r>
      <w:bookmarkStart w:id="1" w:name="_Hlk157591671"/>
      <w:r w:rsidRPr="00C970B4">
        <w:rPr>
          <w:rFonts w:ascii="ＭＳ 明朝" w:eastAsia="ＭＳ 明朝" w:hAnsi="ＭＳ 明朝"/>
        </w:rPr>
        <w:t>以下</w:t>
      </w:r>
      <w:r w:rsidR="00584B67" w:rsidRPr="00C970B4">
        <w:rPr>
          <w:rFonts w:ascii="ＭＳ 明朝" w:eastAsia="ＭＳ 明朝" w:hAnsi="ＭＳ 明朝" w:hint="eastAsia"/>
        </w:rPr>
        <w:t>「</w:t>
      </w:r>
      <w:r w:rsidR="00A6623B" w:rsidRPr="00C970B4">
        <w:rPr>
          <w:rFonts w:ascii="ＭＳ 明朝" w:eastAsia="ＭＳ 明朝" w:hAnsi="ＭＳ 明朝" w:hint="eastAsia"/>
        </w:rPr>
        <w:t>１５</w:t>
      </w:r>
      <w:r w:rsidR="00584B67" w:rsidRPr="00C970B4">
        <w:rPr>
          <w:rFonts w:ascii="ＭＳ 明朝" w:eastAsia="ＭＳ 明朝" w:hAnsi="ＭＳ 明朝" w:hint="eastAsia"/>
        </w:rPr>
        <w:t>市町村」という</w:t>
      </w:r>
      <w:bookmarkEnd w:id="1"/>
      <w:r w:rsidRPr="00C970B4">
        <w:rPr>
          <w:rFonts w:ascii="ＭＳ 明朝" w:eastAsia="ＭＳ 明朝" w:hAnsi="ＭＳ 明朝"/>
        </w:rPr>
        <w:t xml:space="preserve">。）の復興を後押しすることを目的とする。 </w:t>
      </w:r>
    </w:p>
    <w:p w14:paraId="2699CD94" w14:textId="77777777" w:rsidR="00FC683B" w:rsidRPr="00C970B4" w:rsidRDefault="00865AAE">
      <w:pPr>
        <w:spacing w:after="50" w:line="259" w:lineRule="auto"/>
        <w:ind w:left="0" w:firstLine="0"/>
        <w:rPr>
          <w:rFonts w:ascii="ＭＳ 明朝" w:eastAsia="ＭＳ 明朝" w:hAnsi="ＭＳ 明朝"/>
        </w:rPr>
      </w:pPr>
      <w:r w:rsidRPr="00C970B4">
        <w:rPr>
          <w:rFonts w:ascii="ＭＳ 明朝" w:eastAsia="ＭＳ 明朝" w:hAnsi="ＭＳ 明朝"/>
        </w:rPr>
        <w:t xml:space="preserve"> </w:t>
      </w:r>
    </w:p>
    <w:p w14:paraId="75705DE9" w14:textId="77777777" w:rsidR="00FC683B" w:rsidRPr="00C970B4" w:rsidRDefault="00865AAE">
      <w:pPr>
        <w:ind w:left="-5"/>
        <w:rPr>
          <w:rFonts w:ascii="ＭＳ 明朝" w:eastAsia="ＭＳ 明朝" w:hAnsi="ＭＳ 明朝"/>
        </w:rPr>
      </w:pPr>
      <w:r w:rsidRPr="00C970B4">
        <w:rPr>
          <w:rFonts w:ascii="ＭＳ 明朝" w:eastAsia="ＭＳ 明朝" w:hAnsi="ＭＳ 明朝"/>
        </w:rPr>
        <w:t xml:space="preserve">２．事業内容 </w:t>
      </w:r>
    </w:p>
    <w:p w14:paraId="21308692" w14:textId="4B2FD745" w:rsidR="006C0A0C" w:rsidRPr="00C970B4" w:rsidRDefault="00865AAE" w:rsidP="003D3CC8">
      <w:pPr>
        <w:pStyle w:val="af1"/>
        <w:numPr>
          <w:ilvl w:val="0"/>
          <w:numId w:val="21"/>
        </w:numPr>
        <w:ind w:leftChars="0"/>
        <w:rPr>
          <w:rFonts w:ascii="ＭＳ 明朝" w:eastAsia="ＭＳ 明朝" w:hAnsi="ＭＳ 明朝"/>
        </w:rPr>
      </w:pPr>
      <w:r w:rsidRPr="00C970B4">
        <w:rPr>
          <w:rFonts w:ascii="ＭＳ 明朝" w:eastAsia="ＭＳ 明朝" w:hAnsi="ＭＳ 明朝"/>
        </w:rPr>
        <w:t>対象事業者</w:t>
      </w:r>
    </w:p>
    <w:p w14:paraId="5297A8B1" w14:textId="4D4210A6" w:rsidR="00FC683B" w:rsidRPr="00C970B4" w:rsidRDefault="00DA4134" w:rsidP="003D3CC8">
      <w:pPr>
        <w:ind w:leftChars="300" w:left="660" w:firstLineChars="128" w:firstLine="282"/>
        <w:rPr>
          <w:rFonts w:ascii="ＭＳ 明朝" w:eastAsia="ＭＳ 明朝" w:hAnsi="ＭＳ 明朝"/>
        </w:rPr>
      </w:pPr>
      <w:r w:rsidRPr="00C970B4">
        <w:rPr>
          <w:rFonts w:ascii="ＭＳ 明朝" w:eastAsia="ＭＳ 明朝" w:hAnsi="ＭＳ 明朝" w:hint="eastAsia"/>
        </w:rPr>
        <w:t>支援対象事業者</w:t>
      </w:r>
      <w:r w:rsidRPr="00C970B4">
        <w:rPr>
          <w:rFonts w:ascii="ＭＳ 明朝" w:eastAsia="ＭＳ 明朝" w:hAnsi="ＭＳ 明朝"/>
        </w:rPr>
        <w:t>（以下「支援事業者」という。）</w:t>
      </w:r>
      <w:r w:rsidRPr="00C970B4">
        <w:rPr>
          <w:rFonts w:ascii="ＭＳ 明朝" w:eastAsia="ＭＳ 明朝" w:hAnsi="ＭＳ 明朝" w:hint="eastAsia"/>
        </w:rPr>
        <w:t>は、東日本大震災時に１２市町村において事業を行っていた事業者</w:t>
      </w:r>
      <w:r w:rsidR="00584B67" w:rsidRPr="00C970B4">
        <w:rPr>
          <w:rFonts w:ascii="ＭＳ 明朝" w:eastAsia="ＭＳ 明朝" w:hAnsi="ＭＳ 明朝" w:hint="eastAsia"/>
        </w:rPr>
        <w:t>、震災以降</w:t>
      </w:r>
      <w:r w:rsidRPr="00C970B4">
        <w:rPr>
          <w:rFonts w:ascii="ＭＳ 明朝" w:eastAsia="ＭＳ 明朝" w:hAnsi="ＭＳ 明朝" w:hint="eastAsia"/>
        </w:rPr>
        <w:t>１２市町村において事業を行う事業者</w:t>
      </w:r>
      <w:r w:rsidR="00584B67" w:rsidRPr="00C970B4">
        <w:rPr>
          <w:rFonts w:ascii="ＭＳ 明朝" w:eastAsia="ＭＳ 明朝" w:hAnsi="ＭＳ 明朝" w:hint="eastAsia"/>
        </w:rPr>
        <w:t>及び</w:t>
      </w:r>
      <w:r w:rsidRPr="00C970B4">
        <w:rPr>
          <w:rFonts w:ascii="ＭＳ 明朝" w:eastAsia="ＭＳ 明朝" w:hAnsi="ＭＳ 明朝" w:hint="eastAsia"/>
        </w:rPr>
        <w:t>３市町の水産関係の仲買・加工業者を基本とし、当機構が行う個別訪問にて確認し選定した支援希望のある事業者とする。</w:t>
      </w:r>
      <w:r w:rsidRPr="00C970B4">
        <w:rPr>
          <w:rFonts w:ascii="ＭＳ 明朝" w:eastAsia="ＭＳ 明朝" w:hAnsi="ＭＳ 明朝"/>
        </w:rPr>
        <w:br/>
      </w:r>
      <w:r w:rsidR="00865AAE" w:rsidRPr="00C970B4">
        <w:rPr>
          <w:rFonts w:ascii="ＭＳ 明朝" w:eastAsia="ＭＳ 明朝" w:hAnsi="ＭＳ 明朝"/>
        </w:rPr>
        <w:t>※主として、工業系ものづくり分野の事業者以外の事業者</w:t>
      </w:r>
      <w:r w:rsidR="005A39D0" w:rsidRPr="00C970B4">
        <w:rPr>
          <w:rFonts w:ascii="ＭＳ 明朝" w:eastAsia="ＭＳ 明朝" w:hAnsi="ＭＳ 明朝" w:hint="eastAsia"/>
        </w:rPr>
        <w:t>とする。</w:t>
      </w:r>
    </w:p>
    <w:p w14:paraId="1F2F7029" w14:textId="7A858AE4" w:rsidR="00FC683B" w:rsidRPr="00C970B4" w:rsidRDefault="00865AAE" w:rsidP="003D3CC8">
      <w:pPr>
        <w:spacing w:after="49"/>
        <w:ind w:leftChars="400" w:left="880" w:firstLineChars="100" w:firstLine="220"/>
        <w:rPr>
          <w:rFonts w:ascii="ＭＳ 明朝" w:eastAsia="ＭＳ 明朝" w:hAnsi="ＭＳ 明朝"/>
        </w:rPr>
      </w:pPr>
      <w:r w:rsidRPr="00C970B4">
        <w:rPr>
          <w:rFonts w:ascii="ＭＳ 明朝" w:eastAsia="ＭＳ 明朝" w:hAnsi="ＭＳ 明朝"/>
        </w:rPr>
        <w:lastRenderedPageBreak/>
        <w:t>なお、支援事業者に対して、本事業の案内等を行う場合には、</w:t>
      </w:r>
      <w:r w:rsidR="003500D6" w:rsidRPr="00C970B4">
        <w:rPr>
          <w:rFonts w:ascii="ＭＳ 明朝" w:eastAsia="ＭＳ 明朝" w:hAnsi="ＭＳ 明朝" w:hint="eastAsia"/>
        </w:rPr>
        <w:t>当機構</w:t>
      </w:r>
      <w:r w:rsidRPr="00C970B4">
        <w:rPr>
          <w:rFonts w:ascii="ＭＳ 明朝" w:eastAsia="ＭＳ 明朝" w:hAnsi="ＭＳ 明朝"/>
        </w:rPr>
        <w:t xml:space="preserve">と協力しつつ進めるとともに、必要に応じて、１５市町村の自治体や商工会等へも相談し、協力を求めるものとする。 </w:t>
      </w:r>
    </w:p>
    <w:p w14:paraId="79EE90E9" w14:textId="77777777" w:rsidR="00FC683B" w:rsidRPr="00C970B4" w:rsidRDefault="00865AAE">
      <w:pPr>
        <w:spacing w:after="50" w:line="259" w:lineRule="auto"/>
        <w:ind w:left="864" w:firstLine="0"/>
        <w:rPr>
          <w:rFonts w:ascii="ＭＳ 明朝" w:eastAsia="ＭＳ 明朝" w:hAnsi="ＭＳ 明朝"/>
        </w:rPr>
      </w:pPr>
      <w:r w:rsidRPr="00C970B4">
        <w:rPr>
          <w:rFonts w:ascii="ＭＳ 明朝" w:eastAsia="ＭＳ 明朝" w:hAnsi="ＭＳ 明朝"/>
        </w:rPr>
        <w:t xml:space="preserve">  </w:t>
      </w:r>
    </w:p>
    <w:p w14:paraId="503A2771" w14:textId="6BE6C995" w:rsidR="00FC683B" w:rsidRPr="00C970B4" w:rsidRDefault="00865AAE" w:rsidP="003D3CC8">
      <w:pPr>
        <w:pStyle w:val="af1"/>
        <w:numPr>
          <w:ilvl w:val="0"/>
          <w:numId w:val="21"/>
        </w:numPr>
        <w:ind w:leftChars="0"/>
        <w:rPr>
          <w:rFonts w:ascii="ＭＳ 明朝" w:eastAsia="ＭＳ 明朝" w:hAnsi="ＭＳ 明朝"/>
        </w:rPr>
      </w:pPr>
      <w:r w:rsidRPr="00C970B4">
        <w:rPr>
          <w:rFonts w:ascii="ＭＳ 明朝" w:eastAsia="ＭＳ 明朝" w:hAnsi="ＭＳ 明朝"/>
        </w:rPr>
        <w:t>実施体制</w:t>
      </w:r>
    </w:p>
    <w:p w14:paraId="6207E9FF" w14:textId="702E3DD1" w:rsidR="00FC683B" w:rsidRPr="00C970B4" w:rsidRDefault="00865AAE" w:rsidP="003D3CC8">
      <w:pPr>
        <w:ind w:leftChars="400" w:left="880" w:firstLineChars="100" w:firstLine="220"/>
        <w:rPr>
          <w:rFonts w:ascii="ＭＳ 明朝" w:eastAsia="ＭＳ 明朝" w:hAnsi="ＭＳ 明朝"/>
        </w:rPr>
      </w:pPr>
      <w:r w:rsidRPr="00C970B4">
        <w:rPr>
          <w:rFonts w:ascii="ＭＳ 明朝" w:eastAsia="ＭＳ 明朝" w:hAnsi="ＭＳ 明朝"/>
        </w:rPr>
        <w:t>受託者は、以下の体制を構築し、支援事業者の販路開拓等の支援を行う</w:t>
      </w:r>
      <w:r w:rsidR="00CE572F" w:rsidRPr="00C970B4">
        <w:rPr>
          <w:rFonts w:ascii="ＭＳ 明朝" w:eastAsia="ＭＳ 明朝" w:hAnsi="ＭＳ 明朝" w:hint="eastAsia"/>
        </w:rPr>
        <w:t>こと</w:t>
      </w:r>
      <w:r w:rsidRPr="00C970B4">
        <w:rPr>
          <w:rFonts w:ascii="ＭＳ 明朝" w:eastAsia="ＭＳ 明朝" w:hAnsi="ＭＳ 明朝"/>
        </w:rPr>
        <w:t>。具体的な体制は、</w:t>
      </w:r>
      <w:r w:rsidR="00CE572F" w:rsidRPr="00C970B4">
        <w:rPr>
          <w:rFonts w:ascii="ＭＳ 明朝" w:eastAsia="ＭＳ 明朝" w:hAnsi="ＭＳ 明朝"/>
        </w:rPr>
        <w:t>当機構</w:t>
      </w:r>
      <w:r w:rsidRPr="00C970B4">
        <w:rPr>
          <w:rFonts w:ascii="ＭＳ 明朝" w:eastAsia="ＭＳ 明朝" w:hAnsi="ＭＳ 明朝"/>
        </w:rPr>
        <w:t xml:space="preserve">と協議の上、確定させるものとする。  </w:t>
      </w:r>
    </w:p>
    <w:p w14:paraId="3BEFC553" w14:textId="390677D5" w:rsidR="00FC683B" w:rsidRPr="00C970B4" w:rsidRDefault="00865AAE" w:rsidP="003D3CC8">
      <w:pPr>
        <w:ind w:leftChars="400" w:left="1100" w:hangingChars="100" w:hanging="220"/>
        <w:rPr>
          <w:rFonts w:ascii="ＭＳ 明朝" w:eastAsia="ＭＳ 明朝" w:hAnsi="ＭＳ 明朝"/>
        </w:rPr>
      </w:pPr>
      <w:r w:rsidRPr="00C970B4">
        <w:rPr>
          <w:rFonts w:ascii="ＭＳ 明朝" w:eastAsia="ＭＳ 明朝" w:hAnsi="ＭＳ 明朝"/>
        </w:rPr>
        <w:t>①支援事業者のニ</w:t>
      </w:r>
      <w:r w:rsidR="006C0A0C" w:rsidRPr="00C970B4">
        <w:rPr>
          <w:rFonts w:ascii="ＭＳ 明朝" w:eastAsia="ＭＳ 明朝" w:hAnsi="ＭＳ 明朝"/>
        </w:rPr>
        <w:t>ーズ（販路開拓、事業者間マッチング、商品開発・改良等）や業種の</w:t>
      </w:r>
      <w:r w:rsidR="006C0A0C" w:rsidRPr="00C970B4">
        <w:rPr>
          <w:rFonts w:ascii="ＭＳ 明朝" w:eastAsia="ＭＳ 明朝" w:hAnsi="ＭＳ 明朝" w:hint="eastAsia"/>
        </w:rPr>
        <w:t>特</w:t>
      </w:r>
      <w:r w:rsidRPr="00C970B4">
        <w:rPr>
          <w:rFonts w:ascii="ＭＳ 明朝" w:eastAsia="ＭＳ 明朝" w:hAnsi="ＭＳ 明朝"/>
        </w:rPr>
        <w:t>性に応じて、専門</w:t>
      </w:r>
      <w:r w:rsidR="006C0A0C" w:rsidRPr="00C970B4">
        <w:rPr>
          <w:rFonts w:ascii="ＭＳ 明朝" w:eastAsia="ＭＳ 明朝" w:hAnsi="ＭＳ 明朝"/>
        </w:rPr>
        <w:t>的な助言ができる体制（コンサルタント等の数及び質を</w:t>
      </w:r>
      <w:r w:rsidR="00584B67" w:rsidRPr="00C970B4">
        <w:rPr>
          <w:rFonts w:ascii="ＭＳ 明朝" w:eastAsia="ＭＳ 明朝" w:hAnsi="ＭＳ 明朝" w:hint="eastAsia"/>
        </w:rPr>
        <w:t>確保</w:t>
      </w:r>
      <w:r w:rsidR="006C0A0C" w:rsidRPr="00C970B4">
        <w:rPr>
          <w:rFonts w:ascii="ＭＳ 明朝" w:eastAsia="ＭＳ 明朝" w:hAnsi="ＭＳ 明朝"/>
        </w:rPr>
        <w:t>すること</w:t>
      </w:r>
      <w:r w:rsidR="006C0A0C" w:rsidRPr="00C970B4">
        <w:rPr>
          <w:rFonts w:ascii="ＭＳ 明朝" w:eastAsia="ＭＳ 明朝" w:hAnsi="ＭＳ 明朝" w:hint="eastAsia"/>
        </w:rPr>
        <w:t>）。</w:t>
      </w:r>
    </w:p>
    <w:p w14:paraId="7871C449" w14:textId="46114E49" w:rsidR="00FC683B" w:rsidRPr="00C970B4" w:rsidRDefault="00865AAE" w:rsidP="003D3CC8">
      <w:pPr>
        <w:ind w:leftChars="400" w:left="1100" w:hangingChars="100" w:hanging="220"/>
        <w:rPr>
          <w:rFonts w:ascii="ＭＳ 明朝" w:eastAsia="ＭＳ 明朝" w:hAnsi="ＭＳ 明朝"/>
        </w:rPr>
      </w:pPr>
      <w:r w:rsidRPr="00C970B4">
        <w:rPr>
          <w:rFonts w:ascii="ＭＳ 明朝" w:eastAsia="ＭＳ 明朝" w:hAnsi="ＭＳ 明朝"/>
        </w:rPr>
        <w:t>②支援事業者の商品・製品等に応じた適切な流通事業者等との商談の場の提供、そのフォローアップ等が行える体制（地域商社、流通事業者や小売店など様々な商品の流通に直接携わる者、当該流通に係る専門家等の確保）</w:t>
      </w:r>
      <w:r w:rsidR="009B160F" w:rsidRPr="00C970B4">
        <w:rPr>
          <w:rFonts w:ascii="ＭＳ 明朝" w:eastAsia="ＭＳ 明朝" w:hAnsi="ＭＳ 明朝" w:hint="eastAsia"/>
        </w:rPr>
        <w:t>。</w:t>
      </w:r>
    </w:p>
    <w:p w14:paraId="3F841B22" w14:textId="482FF86D" w:rsidR="00FC683B" w:rsidRPr="00C970B4" w:rsidRDefault="00865AAE" w:rsidP="003D3CC8">
      <w:pPr>
        <w:ind w:leftChars="100" w:left="220" w:firstLineChars="300" w:firstLine="660"/>
        <w:rPr>
          <w:rFonts w:ascii="ＭＳ 明朝" w:eastAsia="ＭＳ 明朝" w:hAnsi="ＭＳ 明朝"/>
        </w:rPr>
      </w:pPr>
      <w:r w:rsidRPr="00C970B4">
        <w:rPr>
          <w:rFonts w:ascii="ＭＳ 明朝" w:eastAsia="ＭＳ 明朝" w:hAnsi="ＭＳ 明朝"/>
        </w:rPr>
        <w:t>③コーディネーター等の現地配置を行うなど、</w:t>
      </w:r>
      <w:r w:rsidR="00CE572F" w:rsidRPr="00C970B4">
        <w:rPr>
          <w:rFonts w:ascii="ＭＳ 明朝" w:eastAsia="ＭＳ 明朝" w:hAnsi="ＭＳ 明朝"/>
        </w:rPr>
        <w:t>当機構</w:t>
      </w:r>
      <w:r w:rsidRPr="00C970B4">
        <w:rPr>
          <w:rFonts w:ascii="ＭＳ 明朝" w:eastAsia="ＭＳ 明朝" w:hAnsi="ＭＳ 明朝"/>
        </w:rPr>
        <w:t>と密に連携ができる体制</w:t>
      </w:r>
      <w:r w:rsidR="009B160F" w:rsidRPr="00C970B4">
        <w:rPr>
          <w:rFonts w:ascii="ＭＳ 明朝" w:eastAsia="ＭＳ 明朝" w:hAnsi="ＭＳ 明朝" w:hint="eastAsia"/>
        </w:rPr>
        <w:t>。</w:t>
      </w:r>
    </w:p>
    <w:p w14:paraId="36DF17EA" w14:textId="77AAA9A1" w:rsidR="00CE572F" w:rsidRPr="00C970B4" w:rsidRDefault="00CE572F" w:rsidP="003D3CC8">
      <w:pPr>
        <w:ind w:leftChars="400" w:left="1100" w:hangingChars="100" w:hanging="220"/>
        <w:rPr>
          <w:rFonts w:ascii="ＭＳ 明朝" w:eastAsia="ＭＳ 明朝" w:hAnsi="ＭＳ 明朝"/>
        </w:rPr>
      </w:pPr>
      <w:r w:rsidRPr="00C970B4">
        <w:rPr>
          <w:rFonts w:ascii="ＭＳ 明朝" w:eastAsia="ＭＳ 明朝" w:hAnsi="ＭＳ 明朝" w:hint="eastAsia"/>
        </w:rPr>
        <w:t>④再委託・外注を実施する場合は、可能な限り、当該地域の流通実態に知見がある地元事業者を活用すること。</w:t>
      </w:r>
    </w:p>
    <w:p w14:paraId="1ACCDE41" w14:textId="64030FD3" w:rsidR="00F00DF7" w:rsidRPr="00C970B4" w:rsidRDefault="00F00DF7" w:rsidP="003D3CC8">
      <w:pPr>
        <w:ind w:leftChars="400" w:left="1100" w:hangingChars="100" w:hanging="220"/>
        <w:rPr>
          <w:rFonts w:ascii="ＭＳ 明朝" w:eastAsia="ＭＳ 明朝" w:hAnsi="ＭＳ 明朝"/>
        </w:rPr>
      </w:pPr>
      <w:r w:rsidRPr="00C970B4">
        <w:rPr>
          <w:rFonts w:ascii="ＭＳ 明朝" w:eastAsia="ＭＳ 明朝" w:hAnsi="ＭＳ 明朝" w:hint="eastAsia"/>
        </w:rPr>
        <w:t>⑤</w:t>
      </w:r>
      <w:r w:rsidR="00EE49F6" w:rsidRPr="00C970B4">
        <w:rPr>
          <w:rFonts w:ascii="ＭＳ 明朝" w:eastAsia="ＭＳ 明朝" w:hAnsi="ＭＳ 明朝" w:hint="eastAsia"/>
        </w:rPr>
        <w:t>事業予算の効率的な活用を念頭に置き、報告等の間接業務にかかる工数を最小化すること。</w:t>
      </w:r>
      <w:r w:rsidR="00584B67" w:rsidRPr="00C970B4">
        <w:rPr>
          <w:rFonts w:ascii="ＭＳ 明朝" w:eastAsia="ＭＳ 明朝" w:hAnsi="ＭＳ 明朝" w:hint="eastAsia"/>
        </w:rPr>
        <w:t>このため、</w:t>
      </w:r>
      <w:r w:rsidR="00EE49F6" w:rsidRPr="00C970B4">
        <w:rPr>
          <w:rFonts w:ascii="ＭＳ 明朝" w:eastAsia="ＭＳ 明朝" w:hAnsi="ＭＳ 明朝" w:hint="eastAsia"/>
        </w:rPr>
        <w:t>必要に応じて</w:t>
      </w:r>
      <w:r w:rsidR="00C716DC" w:rsidRPr="00C970B4">
        <w:rPr>
          <w:rFonts w:ascii="ＭＳ 明朝" w:eastAsia="ＭＳ 明朝" w:hAnsi="ＭＳ 明朝" w:hint="eastAsia"/>
        </w:rPr>
        <w:t>当機構</w:t>
      </w:r>
      <w:r w:rsidR="00EE49F6" w:rsidRPr="00C970B4">
        <w:rPr>
          <w:rFonts w:ascii="ＭＳ 明朝" w:eastAsia="ＭＳ 明朝" w:hAnsi="ＭＳ 明朝" w:hint="eastAsia"/>
        </w:rPr>
        <w:t>に会議体や報告の仕方等の改善提案を実施すること。</w:t>
      </w:r>
    </w:p>
    <w:p w14:paraId="4A11AF82" w14:textId="4B366276" w:rsidR="00FC683B" w:rsidRPr="00C970B4" w:rsidRDefault="00865AAE">
      <w:pPr>
        <w:spacing w:after="50" w:line="259" w:lineRule="auto"/>
        <w:ind w:left="0" w:firstLine="0"/>
        <w:rPr>
          <w:rFonts w:ascii="ＭＳ 明朝" w:eastAsia="ＭＳ 明朝" w:hAnsi="ＭＳ 明朝"/>
        </w:rPr>
      </w:pPr>
      <w:r w:rsidRPr="00C970B4">
        <w:rPr>
          <w:rFonts w:ascii="ＭＳ 明朝" w:eastAsia="ＭＳ 明朝" w:hAnsi="ＭＳ 明朝"/>
        </w:rPr>
        <w:t xml:space="preserve"> </w:t>
      </w:r>
    </w:p>
    <w:p w14:paraId="2386E4FF" w14:textId="32CD4D40" w:rsidR="00FC683B" w:rsidRPr="00C970B4" w:rsidRDefault="00EA20D5" w:rsidP="003D3CC8">
      <w:pPr>
        <w:pStyle w:val="af1"/>
        <w:numPr>
          <w:ilvl w:val="0"/>
          <w:numId w:val="21"/>
        </w:numPr>
        <w:ind w:leftChars="0"/>
        <w:rPr>
          <w:rFonts w:ascii="ＭＳ 明朝" w:eastAsia="ＭＳ 明朝" w:hAnsi="ＭＳ 明朝"/>
        </w:rPr>
      </w:pPr>
      <w:r w:rsidRPr="00C970B4">
        <w:rPr>
          <w:rFonts w:ascii="ＭＳ 明朝" w:eastAsia="ＭＳ 明朝" w:hAnsi="ＭＳ 明朝" w:hint="eastAsia"/>
        </w:rPr>
        <w:t>実施内容</w:t>
      </w:r>
      <w:r w:rsidR="00865AAE" w:rsidRPr="00C970B4">
        <w:rPr>
          <w:rFonts w:ascii="ＭＳ 明朝" w:eastAsia="ＭＳ 明朝" w:hAnsi="ＭＳ 明朝"/>
        </w:rPr>
        <w:t xml:space="preserve">  </w:t>
      </w:r>
    </w:p>
    <w:p w14:paraId="24654254" w14:textId="57BDE70E" w:rsidR="00F2169A" w:rsidRPr="00C970B4" w:rsidRDefault="00865AAE" w:rsidP="003D3CC8">
      <w:pPr>
        <w:ind w:leftChars="400" w:left="880" w:firstLineChars="100" w:firstLine="220"/>
        <w:rPr>
          <w:rFonts w:ascii="ＭＳ 明朝" w:eastAsia="ＭＳ 明朝" w:hAnsi="ＭＳ 明朝"/>
        </w:rPr>
      </w:pPr>
      <w:r w:rsidRPr="00C970B4">
        <w:rPr>
          <w:rFonts w:ascii="ＭＳ 明朝" w:eastAsia="ＭＳ 明朝" w:hAnsi="ＭＳ 明朝"/>
        </w:rPr>
        <w:t>受託者は</w:t>
      </w:r>
      <w:r w:rsidR="00753A29" w:rsidRPr="00C970B4">
        <w:rPr>
          <w:rFonts w:ascii="ＭＳ 明朝" w:eastAsia="ＭＳ 明朝" w:hAnsi="ＭＳ 明朝" w:hint="eastAsia"/>
        </w:rPr>
        <w:t>、</w:t>
      </w:r>
      <w:r w:rsidR="003500D6" w:rsidRPr="00C970B4">
        <w:rPr>
          <w:rFonts w:ascii="ＭＳ 明朝" w:eastAsia="ＭＳ 明朝" w:hAnsi="ＭＳ 明朝" w:hint="eastAsia"/>
        </w:rPr>
        <w:t>当機構</w:t>
      </w:r>
      <w:r w:rsidRPr="00C970B4">
        <w:rPr>
          <w:rFonts w:ascii="ＭＳ 明朝" w:eastAsia="ＭＳ 明朝" w:hAnsi="ＭＳ 明朝"/>
        </w:rPr>
        <w:t>のほか、</w:t>
      </w:r>
      <w:r w:rsidR="003D325C" w:rsidRPr="00C970B4">
        <w:rPr>
          <w:rFonts w:ascii="ＭＳ 明朝" w:eastAsia="ＭＳ 明朝" w:hAnsi="ＭＳ 明朝"/>
        </w:rPr>
        <w:t>１</w:t>
      </w:r>
      <w:r w:rsidR="00182DB9" w:rsidRPr="00C970B4">
        <w:rPr>
          <w:rFonts w:ascii="ＭＳ 明朝" w:eastAsia="ＭＳ 明朝" w:hAnsi="ＭＳ 明朝" w:hint="eastAsia"/>
        </w:rPr>
        <w:t>５</w:t>
      </w:r>
      <w:r w:rsidR="003D325C" w:rsidRPr="00C970B4">
        <w:rPr>
          <w:rFonts w:ascii="ＭＳ 明朝" w:eastAsia="ＭＳ 明朝" w:hAnsi="ＭＳ 明朝"/>
        </w:rPr>
        <w:t>市町村の自治体その他関係機関</w:t>
      </w:r>
      <w:r w:rsidR="00753A29" w:rsidRPr="00C970B4">
        <w:rPr>
          <w:rFonts w:ascii="ＭＳ 明朝" w:eastAsia="ＭＳ 明朝" w:hAnsi="ＭＳ 明朝" w:hint="eastAsia"/>
        </w:rPr>
        <w:t>及び当機構による</w:t>
      </w:r>
      <w:r w:rsidR="00C577DE" w:rsidRPr="00C970B4">
        <w:rPr>
          <w:rFonts w:ascii="ＭＳ 明朝" w:eastAsia="ＭＳ 明朝" w:hAnsi="ＭＳ 明朝"/>
        </w:rPr>
        <w:t>令和</w:t>
      </w:r>
      <w:r w:rsidR="003D1991" w:rsidRPr="00C970B4">
        <w:rPr>
          <w:rFonts w:ascii="ＭＳ 明朝" w:eastAsia="ＭＳ 明朝" w:hAnsi="ＭＳ 明朝" w:hint="eastAsia"/>
        </w:rPr>
        <w:t>６</w:t>
      </w:r>
      <w:r w:rsidR="00C577DE" w:rsidRPr="00C970B4">
        <w:rPr>
          <w:rFonts w:ascii="ＭＳ 明朝" w:eastAsia="ＭＳ 明朝" w:hAnsi="ＭＳ 明朝"/>
        </w:rPr>
        <w:t>年</w:t>
      </w:r>
      <w:r w:rsidRPr="00C970B4">
        <w:rPr>
          <w:rFonts w:ascii="ＭＳ 明朝" w:eastAsia="ＭＳ 明朝" w:hAnsi="ＭＳ 明朝"/>
        </w:rPr>
        <w:t>度「</w:t>
      </w:r>
      <w:r w:rsidR="00B312D5" w:rsidRPr="00C970B4">
        <w:rPr>
          <w:rFonts w:ascii="ＭＳ 明朝" w:eastAsia="ＭＳ 明朝" w:hAnsi="ＭＳ 明朝" w:hint="eastAsia"/>
        </w:rPr>
        <w:t>６</w:t>
      </w:r>
      <w:r w:rsidR="00E70F86" w:rsidRPr="00C970B4">
        <w:rPr>
          <w:rFonts w:ascii="ＭＳ 明朝" w:eastAsia="ＭＳ 明朝" w:hAnsi="ＭＳ 明朝"/>
        </w:rPr>
        <w:t>次産業</w:t>
      </w:r>
      <w:r w:rsidR="008C6767" w:rsidRPr="00C970B4">
        <w:rPr>
          <w:rFonts w:ascii="ＭＳ 明朝" w:eastAsia="ＭＳ 明朝" w:hAnsi="ＭＳ 明朝" w:hint="eastAsia"/>
        </w:rPr>
        <w:t>化</w:t>
      </w:r>
      <w:r w:rsidR="00E70F86" w:rsidRPr="00C970B4">
        <w:rPr>
          <w:rFonts w:ascii="ＭＳ 明朝" w:eastAsia="ＭＳ 明朝" w:hAnsi="ＭＳ 明朝"/>
        </w:rPr>
        <w:t>等における</w:t>
      </w:r>
      <w:r w:rsidR="00FF21E1" w:rsidRPr="00C970B4">
        <w:rPr>
          <w:rFonts w:ascii="ＭＳ 明朝" w:eastAsia="ＭＳ 明朝" w:hAnsi="ＭＳ 明朝" w:hint="eastAsia"/>
        </w:rPr>
        <w:t>継続的な販路開拓へ向けた持続可能な仕組みづくり及び検証等事業</w:t>
      </w:r>
      <w:r w:rsidRPr="00C970B4">
        <w:rPr>
          <w:rFonts w:ascii="ＭＳ 明朝" w:eastAsia="ＭＳ 明朝" w:hAnsi="ＭＳ 明朝"/>
        </w:rPr>
        <w:t>」の受託先とも連携・協力し（特に、支援事業者への対応については、</w:t>
      </w:r>
      <w:r w:rsidR="003500D6" w:rsidRPr="00C970B4">
        <w:rPr>
          <w:rFonts w:ascii="ＭＳ 明朝" w:eastAsia="ＭＳ 明朝" w:hAnsi="ＭＳ 明朝" w:hint="eastAsia"/>
        </w:rPr>
        <w:t>当機構</w:t>
      </w:r>
      <w:r w:rsidRPr="00C970B4">
        <w:rPr>
          <w:rFonts w:ascii="ＭＳ 明朝" w:eastAsia="ＭＳ 明朝" w:hAnsi="ＭＳ 明朝"/>
        </w:rPr>
        <w:t>からの協力・助言を得て実施することを基本とする）、地域の実情・課題、又は支援事業者の置かれた状況（事業規模、体制等）に応じた適切な支援として、以下の①～</w:t>
      </w:r>
      <w:r w:rsidR="003500D6" w:rsidRPr="00C970B4">
        <w:rPr>
          <w:rFonts w:ascii="ＭＳ 明朝" w:eastAsia="ＭＳ 明朝" w:hAnsi="ＭＳ 明朝" w:hint="eastAsia"/>
        </w:rPr>
        <w:t>③</w:t>
      </w:r>
      <w:r w:rsidRPr="00C970B4">
        <w:rPr>
          <w:rFonts w:ascii="ＭＳ 明朝" w:eastAsia="ＭＳ 明朝" w:hAnsi="ＭＳ 明朝"/>
        </w:rPr>
        <w:t>を実施する</w:t>
      </w:r>
      <w:r w:rsidR="00CE572F" w:rsidRPr="00C970B4">
        <w:rPr>
          <w:rFonts w:ascii="ＭＳ 明朝" w:eastAsia="ＭＳ 明朝" w:hAnsi="ＭＳ 明朝" w:hint="eastAsia"/>
        </w:rPr>
        <w:t>こと</w:t>
      </w:r>
      <w:r w:rsidRPr="00C970B4">
        <w:rPr>
          <w:rFonts w:ascii="ＭＳ 明朝" w:eastAsia="ＭＳ 明朝" w:hAnsi="ＭＳ 明朝"/>
        </w:rPr>
        <w:t xml:space="preserve">。 </w:t>
      </w:r>
      <w:r w:rsidR="00F26A36" w:rsidRPr="00C970B4">
        <w:rPr>
          <w:rFonts w:ascii="ＭＳ 明朝" w:eastAsia="ＭＳ 明朝" w:hAnsi="ＭＳ 明朝"/>
        </w:rPr>
        <w:br/>
      </w:r>
      <w:r w:rsidR="00022F7A" w:rsidRPr="00C970B4">
        <w:rPr>
          <w:rFonts w:ascii="ＭＳ 明朝" w:eastAsia="ＭＳ 明朝" w:hAnsi="ＭＳ 明朝" w:hint="eastAsia"/>
        </w:rPr>
        <w:t xml:space="preserve">　</w:t>
      </w:r>
      <w:r w:rsidR="00F26A36" w:rsidRPr="00C970B4">
        <w:rPr>
          <w:rFonts w:ascii="ＭＳ 明朝" w:eastAsia="ＭＳ 明朝" w:hAnsi="ＭＳ 明朝" w:hint="eastAsia"/>
        </w:rPr>
        <w:t>また、支援終了後も事業者自身で</w:t>
      </w:r>
      <w:r w:rsidR="00CA78D7" w:rsidRPr="00C970B4">
        <w:rPr>
          <w:rFonts w:ascii="ＭＳ 明朝" w:eastAsia="ＭＳ 明朝" w:hAnsi="ＭＳ 明朝" w:hint="eastAsia"/>
        </w:rPr>
        <w:t>販路開拓</w:t>
      </w:r>
      <w:r w:rsidR="00F26A36" w:rsidRPr="00C970B4">
        <w:rPr>
          <w:rFonts w:ascii="ＭＳ 明朝" w:eastAsia="ＭＳ 明朝" w:hAnsi="ＭＳ 明朝" w:hint="eastAsia"/>
        </w:rPr>
        <w:t>に関する取組を行える状態</w:t>
      </w:r>
      <w:r w:rsidR="00196BF0" w:rsidRPr="00C970B4">
        <w:rPr>
          <w:rFonts w:ascii="ＭＳ 明朝" w:eastAsia="ＭＳ 明朝" w:hAnsi="ＭＳ 明朝" w:hint="eastAsia"/>
        </w:rPr>
        <w:t>（自走化）</w:t>
      </w:r>
      <w:r w:rsidR="00F26A36" w:rsidRPr="00C970B4">
        <w:rPr>
          <w:rFonts w:ascii="ＭＳ 明朝" w:eastAsia="ＭＳ 明朝" w:hAnsi="ＭＳ 明朝" w:hint="eastAsia"/>
        </w:rPr>
        <w:t>となることを目指し、実施すること。</w:t>
      </w:r>
    </w:p>
    <w:p w14:paraId="247D59B5" w14:textId="7E4277FA" w:rsidR="00FC683B" w:rsidRPr="00C970B4" w:rsidRDefault="00865AAE" w:rsidP="003D3CC8">
      <w:pPr>
        <w:ind w:leftChars="400" w:left="880" w:firstLineChars="100" w:firstLine="220"/>
        <w:rPr>
          <w:rFonts w:ascii="ＭＳ 明朝" w:eastAsia="ＭＳ 明朝" w:hAnsi="ＭＳ 明朝"/>
        </w:rPr>
      </w:pPr>
      <w:r w:rsidRPr="00C970B4">
        <w:rPr>
          <w:rFonts w:ascii="ＭＳ 明朝" w:eastAsia="ＭＳ 明朝" w:hAnsi="ＭＳ 明朝" w:cs="Times New Roman"/>
          <w:color w:val="auto"/>
        </w:rPr>
        <w:t>なお、受託者の創意工夫によって、より高い事業効果が期待される取組を企画し、代替措置が担保される場合には、上記に限らない。実際の事業実施にあたっては、</w:t>
      </w:r>
      <w:r w:rsidR="00CE572F" w:rsidRPr="00C970B4">
        <w:rPr>
          <w:rFonts w:ascii="ＭＳ 明朝" w:eastAsia="ＭＳ 明朝" w:hAnsi="ＭＳ 明朝" w:cs="Times New Roman"/>
          <w:color w:val="auto"/>
        </w:rPr>
        <w:t>当機構</w:t>
      </w:r>
      <w:r w:rsidRPr="00C970B4">
        <w:rPr>
          <w:rFonts w:ascii="ＭＳ 明朝" w:eastAsia="ＭＳ 明朝" w:hAnsi="ＭＳ 明朝" w:cs="Times New Roman"/>
          <w:color w:val="auto"/>
        </w:rPr>
        <w:t>と協議の上、その内容を</w:t>
      </w:r>
      <w:r w:rsidRPr="00C970B4">
        <w:rPr>
          <w:rFonts w:ascii="ＭＳ 明朝" w:eastAsia="ＭＳ 明朝" w:hAnsi="ＭＳ 明朝"/>
        </w:rPr>
        <w:t xml:space="preserve">確定させ、指示された内容を踏まえて実施に当たるものとする。 </w:t>
      </w:r>
      <w:r w:rsidR="00F26A36" w:rsidRPr="00C970B4">
        <w:rPr>
          <w:rFonts w:ascii="ＭＳ 明朝" w:eastAsia="ＭＳ 明朝" w:hAnsi="ＭＳ 明朝"/>
        </w:rPr>
        <w:br/>
      </w:r>
      <w:r w:rsidRPr="00C970B4">
        <w:rPr>
          <w:rFonts w:ascii="ＭＳ 明朝" w:eastAsia="ＭＳ 明朝" w:hAnsi="ＭＳ 明朝"/>
        </w:rPr>
        <w:t xml:space="preserve"> </w:t>
      </w:r>
    </w:p>
    <w:p w14:paraId="77E7339E" w14:textId="75989FF1" w:rsidR="00FC683B" w:rsidRPr="00C970B4" w:rsidRDefault="00865AAE">
      <w:pPr>
        <w:spacing w:after="26"/>
        <w:ind w:left="893"/>
        <w:rPr>
          <w:rFonts w:ascii="ＭＳ 明朝" w:eastAsia="ＭＳ 明朝" w:hAnsi="ＭＳ 明朝"/>
        </w:rPr>
      </w:pPr>
      <w:r w:rsidRPr="00C970B4">
        <w:rPr>
          <w:rFonts w:ascii="ＭＳ 明朝" w:eastAsia="ＭＳ 明朝" w:hAnsi="ＭＳ 明朝"/>
        </w:rPr>
        <w:t>①</w:t>
      </w:r>
      <w:r w:rsidRPr="00C970B4">
        <w:rPr>
          <w:rFonts w:ascii="ＭＳ 明朝" w:eastAsia="ＭＳ 明朝" w:hAnsi="ＭＳ 明朝" w:cs="Arial"/>
        </w:rPr>
        <w:t xml:space="preserve"> </w:t>
      </w:r>
      <w:r w:rsidRPr="00C970B4">
        <w:rPr>
          <w:rFonts w:ascii="ＭＳ 明朝" w:eastAsia="ＭＳ 明朝" w:hAnsi="ＭＳ 明朝"/>
        </w:rPr>
        <w:t xml:space="preserve">企業間取引拡大に向けたマッチング支援  </w:t>
      </w:r>
    </w:p>
    <w:p w14:paraId="7BB41D72" w14:textId="5FC9DCF8" w:rsidR="00FC683B" w:rsidRPr="00C970B4" w:rsidRDefault="00865AAE">
      <w:pPr>
        <w:ind w:left="1330" w:hanging="226"/>
        <w:rPr>
          <w:rFonts w:ascii="ＭＳ 明朝" w:eastAsia="ＭＳ 明朝" w:hAnsi="ＭＳ 明朝"/>
        </w:rPr>
      </w:pPr>
      <w:r w:rsidRPr="00C970B4">
        <w:rPr>
          <w:rFonts w:ascii="ＭＳ 明朝" w:eastAsia="ＭＳ 明朝" w:hAnsi="ＭＳ 明朝"/>
        </w:rPr>
        <w:t>・</w:t>
      </w:r>
      <w:r w:rsidR="00753A29" w:rsidRPr="00C970B4">
        <w:rPr>
          <w:rFonts w:ascii="ＭＳ 明朝" w:eastAsia="ＭＳ 明朝" w:hAnsi="ＭＳ 明朝" w:hint="eastAsia"/>
        </w:rPr>
        <w:t>受託者は、</w:t>
      </w:r>
      <w:r w:rsidR="00542D9F" w:rsidRPr="00C970B4">
        <w:rPr>
          <w:rFonts w:ascii="ＭＳ 明朝" w:eastAsia="ＭＳ 明朝" w:hAnsi="ＭＳ 明朝" w:hint="eastAsia"/>
        </w:rPr>
        <w:t>当機構</w:t>
      </w:r>
      <w:r w:rsidRPr="00C970B4">
        <w:rPr>
          <w:rFonts w:ascii="ＭＳ 明朝" w:eastAsia="ＭＳ 明朝" w:hAnsi="ＭＳ 明朝"/>
        </w:rPr>
        <w:t>が行う個別訪問</w:t>
      </w:r>
      <w:r w:rsidR="008B6629" w:rsidRPr="00C970B4">
        <w:rPr>
          <w:rFonts w:ascii="ＭＳ 明朝" w:eastAsia="ＭＳ 明朝" w:hAnsi="ＭＳ 明朝" w:hint="eastAsia"/>
        </w:rPr>
        <w:t>にて確認し</w:t>
      </w:r>
      <w:r w:rsidR="00D63496" w:rsidRPr="00C970B4">
        <w:rPr>
          <w:rFonts w:ascii="ＭＳ 明朝" w:eastAsia="ＭＳ 明朝" w:hAnsi="ＭＳ 明朝" w:hint="eastAsia"/>
        </w:rPr>
        <w:t>選定し</w:t>
      </w:r>
      <w:r w:rsidR="008B6629" w:rsidRPr="00C970B4">
        <w:rPr>
          <w:rFonts w:ascii="ＭＳ 明朝" w:eastAsia="ＭＳ 明朝" w:hAnsi="ＭＳ 明朝" w:hint="eastAsia"/>
        </w:rPr>
        <w:t>た</w:t>
      </w:r>
      <w:r w:rsidRPr="00C970B4">
        <w:rPr>
          <w:rFonts w:ascii="ＭＳ 明朝" w:eastAsia="ＭＳ 明朝" w:hAnsi="ＭＳ 明朝"/>
        </w:rPr>
        <w:t>支援希望のある支援事業者に対して、専門コンサルタントやコーディネーター等が訪問し、販路開拓や</w:t>
      </w:r>
      <w:r w:rsidR="00A94589" w:rsidRPr="00C970B4">
        <w:rPr>
          <w:rFonts w:ascii="ＭＳ 明朝" w:eastAsia="ＭＳ 明朝" w:hAnsi="ＭＳ 明朝" w:hint="eastAsia"/>
        </w:rPr>
        <w:t>新商品の開発・既存商品の改良</w:t>
      </w:r>
      <w:r w:rsidRPr="00C970B4">
        <w:rPr>
          <w:rFonts w:ascii="ＭＳ 明朝" w:eastAsia="ＭＳ 明朝" w:hAnsi="ＭＳ 明朝"/>
        </w:rPr>
        <w:t>に向けて、当該事業者の抱える課題等について調査・分析・整理を行う</w:t>
      </w:r>
      <w:r w:rsidR="00CE572F" w:rsidRPr="00C970B4">
        <w:rPr>
          <w:rFonts w:ascii="ＭＳ 明朝" w:eastAsia="ＭＳ 明朝" w:hAnsi="ＭＳ 明朝" w:hint="eastAsia"/>
        </w:rPr>
        <w:t>こと</w:t>
      </w:r>
      <w:r w:rsidRPr="00C970B4">
        <w:rPr>
          <w:rFonts w:ascii="ＭＳ 明朝" w:eastAsia="ＭＳ 明朝" w:hAnsi="ＭＳ 明朝"/>
        </w:rPr>
        <w:t xml:space="preserve">。 </w:t>
      </w:r>
    </w:p>
    <w:p w14:paraId="47DA91BB" w14:textId="1F2CDAE6" w:rsidR="00FC683B" w:rsidRPr="00C970B4" w:rsidRDefault="00865AAE" w:rsidP="003D3CC8">
      <w:pPr>
        <w:ind w:leftChars="600" w:left="1320" w:firstLine="0"/>
        <w:rPr>
          <w:rFonts w:ascii="ＭＳ 明朝" w:eastAsia="ＭＳ 明朝" w:hAnsi="ＭＳ 明朝"/>
        </w:rPr>
      </w:pPr>
      <w:r w:rsidRPr="00C970B4">
        <w:rPr>
          <w:rFonts w:ascii="ＭＳ 明朝" w:eastAsia="ＭＳ 明朝" w:hAnsi="ＭＳ 明朝"/>
        </w:rPr>
        <w:t>その際、支援事業者に最低限求められる取組内容等をその根拠とともに</w:t>
      </w:r>
      <w:r w:rsidR="00753A29" w:rsidRPr="00C970B4">
        <w:rPr>
          <w:rFonts w:ascii="ＭＳ 明朝" w:eastAsia="ＭＳ 明朝" w:hAnsi="ＭＳ 明朝" w:hint="eastAsia"/>
        </w:rPr>
        <w:t>当機構と</w:t>
      </w:r>
      <w:r w:rsidR="00B312D5" w:rsidRPr="00C970B4">
        <w:rPr>
          <w:rFonts w:ascii="ＭＳ 明朝" w:eastAsia="ＭＳ 明朝" w:hAnsi="ＭＳ 明朝" w:hint="eastAsia"/>
        </w:rPr>
        <w:t xml:space="preserve">　</w:t>
      </w:r>
      <w:r w:rsidRPr="00C970B4">
        <w:rPr>
          <w:rFonts w:ascii="ＭＳ 明朝" w:eastAsia="ＭＳ 明朝" w:hAnsi="ＭＳ 明朝"/>
        </w:rPr>
        <w:t>共有</w:t>
      </w:r>
      <w:r w:rsidR="006C0A0C" w:rsidRPr="00C970B4">
        <w:rPr>
          <w:rFonts w:ascii="ＭＳ 明朝" w:eastAsia="ＭＳ 明朝" w:hAnsi="ＭＳ 明朝" w:hint="eastAsia"/>
        </w:rPr>
        <w:t>し</w:t>
      </w:r>
      <w:r w:rsidRPr="00C970B4">
        <w:rPr>
          <w:rFonts w:ascii="ＭＳ 明朝" w:eastAsia="ＭＳ 明朝" w:hAnsi="ＭＳ 明朝"/>
        </w:rPr>
        <w:t>、定型フォーマットを用いて、支援事業者から得られた情報の統一的管理を行う</w:t>
      </w:r>
      <w:r w:rsidRPr="00C970B4">
        <w:rPr>
          <w:rFonts w:ascii="ＭＳ 明朝" w:eastAsia="ＭＳ 明朝" w:hAnsi="ＭＳ 明朝"/>
        </w:rPr>
        <w:lastRenderedPageBreak/>
        <w:t>ものとする。</w:t>
      </w:r>
      <w:r w:rsidR="00F00DF7" w:rsidRPr="00C970B4">
        <w:rPr>
          <w:rFonts w:ascii="ＭＳ 明朝" w:eastAsia="ＭＳ 明朝" w:hAnsi="ＭＳ 明朝" w:hint="eastAsia"/>
        </w:rPr>
        <w:t>なお、定型フォーマットは原則として当機構が指定したものを使用すること。</w:t>
      </w:r>
    </w:p>
    <w:p w14:paraId="4A37BF66" w14:textId="29D84C2A" w:rsidR="00C97EFE" w:rsidRPr="00C970B4" w:rsidRDefault="00424BE6" w:rsidP="00424BE6">
      <w:pPr>
        <w:spacing w:after="70" w:line="259" w:lineRule="auto"/>
        <w:ind w:leftChars="500" w:left="1320" w:hangingChars="100" w:hanging="220"/>
        <w:rPr>
          <w:rFonts w:ascii="ＭＳ 明朝" w:eastAsia="ＭＳ 明朝" w:hAnsi="ＭＳ 明朝"/>
        </w:rPr>
      </w:pPr>
      <w:r w:rsidRPr="00C970B4">
        <w:rPr>
          <w:rFonts w:ascii="ＭＳ 明朝" w:eastAsia="ＭＳ 明朝" w:hAnsi="ＭＳ 明朝" w:hint="eastAsia"/>
        </w:rPr>
        <w:t>・</w:t>
      </w:r>
      <w:r w:rsidR="00865AAE" w:rsidRPr="00C970B4">
        <w:rPr>
          <w:rFonts w:ascii="ＭＳ 明朝" w:eastAsia="ＭＳ 明朝" w:hAnsi="ＭＳ 明朝"/>
        </w:rPr>
        <w:t>上記分析結果等を踏まえ、個々の支援事業者に対する具体的な支援方針を策定</w:t>
      </w:r>
      <w:r w:rsidR="00753A29" w:rsidRPr="00C970B4">
        <w:rPr>
          <w:rFonts w:ascii="ＭＳ 明朝" w:eastAsia="ＭＳ 明朝" w:hAnsi="ＭＳ 明朝" w:hint="eastAsia"/>
        </w:rPr>
        <w:t>すること</w:t>
      </w:r>
      <w:r w:rsidR="00264A6A" w:rsidRPr="00C970B4">
        <w:rPr>
          <w:rFonts w:ascii="ＭＳ 明朝" w:eastAsia="ＭＳ 明朝" w:hAnsi="ＭＳ 明朝" w:hint="eastAsia"/>
        </w:rPr>
        <w:t>。</w:t>
      </w:r>
      <w:r w:rsidR="00753A29" w:rsidRPr="00C970B4">
        <w:rPr>
          <w:rFonts w:ascii="ＭＳ 明朝" w:eastAsia="ＭＳ 明朝" w:hAnsi="ＭＳ 明朝" w:hint="eastAsia"/>
        </w:rPr>
        <w:t>この支援方針は、事業開始後、（実行後は毎月）計画並びに実行結果を検証し、当機構と協議のうえ、必要に応じて計画の見直しを行うこととする。</w:t>
      </w:r>
    </w:p>
    <w:p w14:paraId="4DF8D007" w14:textId="0F4D89E2" w:rsidR="00264A6A" w:rsidRPr="00C970B4" w:rsidRDefault="00C97EFE" w:rsidP="00F23F96">
      <w:pPr>
        <w:spacing w:after="70" w:line="259" w:lineRule="auto"/>
        <w:ind w:leftChars="500" w:left="1320" w:hangingChars="100" w:hanging="220"/>
        <w:rPr>
          <w:rFonts w:ascii="ＭＳ 明朝" w:eastAsia="ＭＳ 明朝" w:hAnsi="ＭＳ 明朝"/>
        </w:rPr>
      </w:pPr>
      <w:r w:rsidRPr="00C970B4">
        <w:rPr>
          <w:rFonts w:ascii="ＭＳ 明朝" w:eastAsia="ＭＳ 明朝" w:hAnsi="ＭＳ 明朝" w:hint="eastAsia"/>
        </w:rPr>
        <w:t>・受託者は、</w:t>
      </w:r>
      <w:r w:rsidR="00865AAE" w:rsidRPr="00C970B4">
        <w:rPr>
          <w:rFonts w:ascii="ＭＳ 明朝" w:eastAsia="ＭＳ 明朝" w:hAnsi="ＭＳ 明朝"/>
        </w:rPr>
        <w:t>本事業を通じた販路マッチング等の成果を最大化するために</w:t>
      </w:r>
      <w:r w:rsidR="00264A6A" w:rsidRPr="00C970B4">
        <w:rPr>
          <w:rFonts w:ascii="ＭＳ 明朝" w:eastAsia="ＭＳ 明朝" w:hAnsi="ＭＳ 明朝" w:hint="eastAsia"/>
        </w:rPr>
        <w:t>、</w:t>
      </w:r>
      <w:r w:rsidR="00FB511E" w:rsidRPr="00C970B4">
        <w:rPr>
          <w:rFonts w:ascii="ＭＳ 明朝" w:eastAsia="ＭＳ 明朝" w:hAnsi="ＭＳ 明朝" w:hint="eastAsia"/>
        </w:rPr>
        <w:t>支援</w:t>
      </w:r>
      <w:r w:rsidR="00865AAE" w:rsidRPr="00C970B4">
        <w:rPr>
          <w:rFonts w:ascii="ＭＳ 明朝" w:eastAsia="ＭＳ 明朝" w:hAnsi="ＭＳ 明朝"/>
        </w:rPr>
        <w:t>事業者の課題</w:t>
      </w:r>
      <w:r w:rsidR="00753A29" w:rsidRPr="00C970B4">
        <w:rPr>
          <w:rFonts w:ascii="ＭＳ 明朝" w:eastAsia="ＭＳ 明朝" w:hAnsi="ＭＳ 明朝" w:hint="eastAsia"/>
        </w:rPr>
        <w:t>および③で定める目標等の達成状況を</w:t>
      </w:r>
      <w:r w:rsidR="00865AAE" w:rsidRPr="00C970B4">
        <w:rPr>
          <w:rFonts w:ascii="ＭＳ 明朝" w:eastAsia="ＭＳ 明朝" w:hAnsi="ＭＳ 明朝"/>
        </w:rPr>
        <w:t>、適時評価</w:t>
      </w:r>
      <w:r w:rsidR="00642EEA" w:rsidRPr="00C970B4">
        <w:rPr>
          <w:rFonts w:ascii="ＭＳ 明朝" w:eastAsia="ＭＳ 明朝" w:hAnsi="ＭＳ 明朝" w:hint="eastAsia"/>
        </w:rPr>
        <w:t>・</w:t>
      </w:r>
      <w:r w:rsidR="00865AAE" w:rsidRPr="00C970B4">
        <w:rPr>
          <w:rFonts w:ascii="ＭＳ 明朝" w:eastAsia="ＭＳ 明朝" w:hAnsi="ＭＳ 明朝"/>
        </w:rPr>
        <w:t>検証</w:t>
      </w:r>
      <w:r w:rsidR="00642EEA" w:rsidRPr="00C970B4">
        <w:rPr>
          <w:rFonts w:ascii="ＭＳ 明朝" w:eastAsia="ＭＳ 明朝" w:hAnsi="ＭＳ 明朝" w:hint="eastAsia"/>
        </w:rPr>
        <w:t>・</w:t>
      </w:r>
      <w:r w:rsidR="00865AAE" w:rsidRPr="00C970B4">
        <w:rPr>
          <w:rFonts w:ascii="ＭＳ 明朝" w:eastAsia="ＭＳ 明朝" w:hAnsi="ＭＳ 明朝"/>
        </w:rPr>
        <w:t>見直し・改善を行いながら、支援事業者の事業拡大・継続に必要となる商品力・営業力・モチベーション・販路開拓後の取引継続</w:t>
      </w:r>
      <w:r w:rsidR="00642EEA" w:rsidRPr="00C970B4">
        <w:rPr>
          <w:rFonts w:ascii="ＭＳ 明朝" w:eastAsia="ＭＳ 明朝" w:hAnsi="ＭＳ 明朝" w:hint="eastAsia"/>
        </w:rPr>
        <w:t>、</w:t>
      </w:r>
      <w:r w:rsidR="00865AAE" w:rsidRPr="00C970B4">
        <w:rPr>
          <w:rFonts w:ascii="ＭＳ 明朝" w:eastAsia="ＭＳ 明朝" w:hAnsi="ＭＳ 明朝"/>
        </w:rPr>
        <w:t>といった事業力を高める</w:t>
      </w:r>
      <w:r w:rsidR="00865AAE" w:rsidRPr="00C970B4">
        <w:rPr>
          <w:rFonts w:ascii="ＭＳ 明朝" w:eastAsia="ＭＳ 明朝" w:hAnsi="ＭＳ 明朝" w:hint="eastAsia"/>
        </w:rPr>
        <w:t>取組を実施する</w:t>
      </w:r>
      <w:r w:rsidR="00CE572F" w:rsidRPr="00C970B4">
        <w:rPr>
          <w:rFonts w:ascii="ＭＳ 明朝" w:eastAsia="ＭＳ 明朝" w:hAnsi="ＭＳ 明朝" w:hint="eastAsia"/>
        </w:rPr>
        <w:t>こと</w:t>
      </w:r>
      <w:r w:rsidR="00865AAE" w:rsidRPr="00C970B4">
        <w:rPr>
          <w:rFonts w:ascii="ＭＳ 明朝" w:eastAsia="ＭＳ 明朝" w:hAnsi="ＭＳ 明朝" w:hint="eastAsia"/>
        </w:rPr>
        <w:t>。</w:t>
      </w:r>
    </w:p>
    <w:p w14:paraId="64984BB3" w14:textId="65DC56C6" w:rsidR="00FC683B" w:rsidRPr="00C970B4" w:rsidRDefault="00865AAE">
      <w:pPr>
        <w:spacing w:after="0" w:line="301" w:lineRule="auto"/>
        <w:ind w:left="1335" w:hanging="231"/>
        <w:jc w:val="both"/>
        <w:rPr>
          <w:rFonts w:ascii="ＭＳ 明朝" w:eastAsia="ＭＳ 明朝" w:hAnsi="ＭＳ 明朝"/>
        </w:rPr>
      </w:pPr>
      <w:r w:rsidRPr="00C970B4">
        <w:rPr>
          <w:rFonts w:ascii="ＭＳ 明朝" w:eastAsia="ＭＳ 明朝" w:hAnsi="ＭＳ 明朝"/>
        </w:rPr>
        <w:t>・</w:t>
      </w:r>
      <w:r w:rsidR="00753A29" w:rsidRPr="00C970B4">
        <w:rPr>
          <w:rFonts w:ascii="ＭＳ 明朝" w:eastAsia="ＭＳ 明朝" w:hAnsi="ＭＳ 明朝" w:hint="eastAsia"/>
        </w:rPr>
        <w:t>受託者は、</w:t>
      </w:r>
      <w:r w:rsidRPr="00C970B4">
        <w:rPr>
          <w:rFonts w:ascii="ＭＳ 明朝" w:eastAsia="ＭＳ 明朝" w:hAnsi="ＭＳ 明朝"/>
        </w:rPr>
        <w:t>流通事業者等とのマッチングや商談など、各種支援を行う場合には、支援事業者の状況を踏まえた上で、マーケットの動向や将来的な予測など、</w:t>
      </w:r>
      <w:r w:rsidR="007411C2" w:rsidRPr="00C970B4">
        <w:rPr>
          <w:rFonts w:ascii="ＭＳ 明朝" w:eastAsia="ＭＳ 明朝" w:hAnsi="ＭＳ 明朝" w:hint="eastAsia"/>
        </w:rPr>
        <w:t>個社ごと</w:t>
      </w:r>
      <w:r w:rsidRPr="00C970B4">
        <w:rPr>
          <w:rFonts w:ascii="ＭＳ 明朝" w:eastAsia="ＭＳ 明朝" w:hAnsi="ＭＳ 明朝"/>
        </w:rPr>
        <w:t>の戦略を示した上で取組を進めること。具体的な取組内容については、</w:t>
      </w:r>
      <w:r w:rsidR="00CE572F" w:rsidRPr="00C970B4">
        <w:rPr>
          <w:rFonts w:ascii="ＭＳ 明朝" w:eastAsia="ＭＳ 明朝" w:hAnsi="ＭＳ 明朝"/>
        </w:rPr>
        <w:t>当機構</w:t>
      </w:r>
      <w:r w:rsidRPr="00C970B4">
        <w:rPr>
          <w:rFonts w:ascii="ＭＳ 明朝" w:eastAsia="ＭＳ 明朝" w:hAnsi="ＭＳ 明朝"/>
        </w:rPr>
        <w:t>と協議の上決定し、指示された内容を踏まえて実施するものとする。</w:t>
      </w:r>
    </w:p>
    <w:p w14:paraId="7DB4E949" w14:textId="196DA784" w:rsidR="00C97EFE" w:rsidRPr="00C970B4" w:rsidRDefault="00865AAE">
      <w:pPr>
        <w:ind w:left="1330" w:hanging="226"/>
        <w:rPr>
          <w:rFonts w:ascii="ＭＳ 明朝" w:eastAsia="ＭＳ 明朝" w:hAnsi="ＭＳ 明朝"/>
        </w:rPr>
      </w:pPr>
      <w:r w:rsidRPr="00C970B4">
        <w:rPr>
          <w:rFonts w:ascii="ＭＳ 明朝" w:eastAsia="ＭＳ 明朝" w:hAnsi="ＭＳ 明朝"/>
        </w:rPr>
        <w:t>・上記</w:t>
      </w:r>
      <w:r w:rsidR="00642EEA" w:rsidRPr="00C970B4">
        <w:rPr>
          <w:rFonts w:ascii="ＭＳ 明朝" w:eastAsia="ＭＳ 明朝" w:hAnsi="ＭＳ 明朝" w:hint="eastAsia"/>
        </w:rPr>
        <w:t>支援方針</w:t>
      </w:r>
      <w:r w:rsidRPr="00C970B4">
        <w:rPr>
          <w:rFonts w:ascii="ＭＳ 明朝" w:eastAsia="ＭＳ 明朝" w:hAnsi="ＭＳ 明朝"/>
        </w:rPr>
        <w:t>を策定する際には、</w:t>
      </w:r>
      <w:r w:rsidR="00CE572F" w:rsidRPr="00C970B4">
        <w:rPr>
          <w:rFonts w:ascii="ＭＳ 明朝" w:eastAsia="ＭＳ 明朝" w:hAnsi="ＭＳ 明朝"/>
        </w:rPr>
        <w:t>当機構</w:t>
      </w:r>
      <w:r w:rsidRPr="00C970B4">
        <w:rPr>
          <w:rFonts w:ascii="ＭＳ 明朝" w:eastAsia="ＭＳ 明朝" w:hAnsi="ＭＳ 明朝"/>
        </w:rPr>
        <w:t>と情報共有、協議をしつつ、取組を進めること。</w:t>
      </w:r>
    </w:p>
    <w:p w14:paraId="28E8068A" w14:textId="672C6C96" w:rsidR="007E2B0C" w:rsidRPr="00C970B4" w:rsidRDefault="00C97EFE">
      <w:pPr>
        <w:ind w:left="1330" w:hanging="226"/>
        <w:rPr>
          <w:rFonts w:ascii="ＭＳ 明朝" w:eastAsia="ＭＳ 明朝" w:hAnsi="ＭＳ 明朝"/>
        </w:rPr>
      </w:pPr>
      <w:r w:rsidRPr="00C970B4">
        <w:rPr>
          <w:rFonts w:ascii="ＭＳ 明朝" w:eastAsia="ＭＳ 明朝" w:hAnsi="ＭＳ 明朝" w:hint="eastAsia"/>
        </w:rPr>
        <w:t>・</w:t>
      </w:r>
      <w:r w:rsidR="00753A29" w:rsidRPr="00C970B4">
        <w:rPr>
          <w:rFonts w:ascii="ＭＳ 明朝" w:eastAsia="ＭＳ 明朝" w:hAnsi="ＭＳ 明朝" w:hint="eastAsia"/>
        </w:rPr>
        <w:t>受託者は</w:t>
      </w:r>
      <w:r w:rsidR="00865AAE" w:rsidRPr="00C970B4">
        <w:rPr>
          <w:rFonts w:ascii="ＭＳ 明朝" w:eastAsia="ＭＳ 明朝" w:hAnsi="ＭＳ 明朝"/>
        </w:rPr>
        <w:t>、</w:t>
      </w:r>
      <w:r w:rsidR="00F00248" w:rsidRPr="00C970B4">
        <w:rPr>
          <w:rFonts w:ascii="ＭＳ 明朝" w:eastAsia="ＭＳ 明朝" w:hAnsi="ＭＳ 明朝" w:hint="eastAsia"/>
        </w:rPr>
        <w:t>商品力の抜本的強化、原価低減及び生産性改善など</w:t>
      </w:r>
      <w:r w:rsidR="00FB511E" w:rsidRPr="00C970B4">
        <w:rPr>
          <w:rFonts w:ascii="ＭＳ 明朝" w:eastAsia="ＭＳ 明朝" w:hAnsi="ＭＳ 明朝" w:hint="eastAsia"/>
        </w:rPr>
        <w:t>支援</w:t>
      </w:r>
      <w:r w:rsidR="00865AAE" w:rsidRPr="00C970B4">
        <w:rPr>
          <w:rFonts w:ascii="ＭＳ 明朝" w:eastAsia="ＭＳ 明朝" w:hAnsi="ＭＳ 明朝"/>
        </w:rPr>
        <w:t>事業者の</w:t>
      </w:r>
      <w:r w:rsidR="00CE572F" w:rsidRPr="00C970B4">
        <w:rPr>
          <w:rFonts w:ascii="ＭＳ 明朝" w:eastAsia="ＭＳ 明朝" w:hAnsi="ＭＳ 明朝" w:hint="eastAsia"/>
        </w:rPr>
        <w:t>販路開拓</w:t>
      </w:r>
      <w:r w:rsidR="00DB4F7D" w:rsidRPr="00C970B4">
        <w:rPr>
          <w:rFonts w:ascii="ＭＳ 明朝" w:eastAsia="ＭＳ 明朝" w:hAnsi="ＭＳ 明朝" w:hint="eastAsia"/>
        </w:rPr>
        <w:t>以外</w:t>
      </w:r>
      <w:r w:rsidR="00270C68" w:rsidRPr="00C970B4">
        <w:rPr>
          <w:rFonts w:ascii="ＭＳ 明朝" w:eastAsia="ＭＳ 明朝" w:hAnsi="ＭＳ 明朝" w:hint="eastAsia"/>
        </w:rPr>
        <w:t>の経営</w:t>
      </w:r>
      <w:r w:rsidR="00CE572F" w:rsidRPr="00C970B4">
        <w:rPr>
          <w:rFonts w:ascii="ＭＳ 明朝" w:eastAsia="ＭＳ 明朝" w:hAnsi="ＭＳ 明朝" w:hint="eastAsia"/>
        </w:rPr>
        <w:t>課題がある場合には、速やかに当機構と協議を行い、状況に応じて本事業</w:t>
      </w:r>
      <w:r w:rsidR="009F3D44" w:rsidRPr="00C970B4">
        <w:rPr>
          <w:rFonts w:ascii="ＭＳ 明朝" w:eastAsia="ＭＳ 明朝" w:hAnsi="ＭＳ 明朝" w:hint="eastAsia"/>
        </w:rPr>
        <w:t>を</w:t>
      </w:r>
      <w:r w:rsidR="0016540C" w:rsidRPr="00C970B4">
        <w:rPr>
          <w:rFonts w:ascii="ＭＳ 明朝" w:eastAsia="ＭＳ 明朝" w:hAnsi="ＭＳ 明朝" w:hint="eastAsia"/>
        </w:rPr>
        <w:t>同時並行で進めるか、</w:t>
      </w:r>
      <w:r w:rsidR="009F3D44" w:rsidRPr="00C970B4">
        <w:rPr>
          <w:rFonts w:ascii="ＭＳ 明朝" w:eastAsia="ＭＳ 明朝" w:hAnsi="ＭＳ 明朝" w:hint="eastAsia"/>
        </w:rPr>
        <w:t>取りやめ</w:t>
      </w:r>
      <w:r w:rsidR="0016540C" w:rsidRPr="00C970B4">
        <w:rPr>
          <w:rFonts w:ascii="ＭＳ 明朝" w:eastAsia="ＭＳ 明朝" w:hAnsi="ＭＳ 明朝" w:hint="eastAsia"/>
        </w:rPr>
        <w:t>て</w:t>
      </w:r>
      <w:r w:rsidR="00CE572F" w:rsidRPr="00C970B4">
        <w:rPr>
          <w:rFonts w:ascii="ＭＳ 明朝" w:eastAsia="ＭＳ 明朝" w:hAnsi="ＭＳ 明朝" w:hint="eastAsia"/>
        </w:rPr>
        <w:t>当機構の</w:t>
      </w:r>
      <w:r w:rsidR="00D3326E" w:rsidRPr="00C970B4">
        <w:rPr>
          <w:rFonts w:ascii="ＭＳ 明朝" w:eastAsia="ＭＳ 明朝" w:hAnsi="ＭＳ 明朝" w:hint="eastAsia"/>
        </w:rPr>
        <w:t>経営コンサルティング</w:t>
      </w:r>
      <w:r w:rsidR="00CE572F" w:rsidRPr="00C970B4">
        <w:rPr>
          <w:rFonts w:ascii="ＭＳ 明朝" w:eastAsia="ＭＳ 明朝" w:hAnsi="ＭＳ 明朝" w:hint="eastAsia"/>
        </w:rPr>
        <w:t>を行う</w:t>
      </w:r>
      <w:r w:rsidR="009F3D44" w:rsidRPr="00C970B4">
        <w:rPr>
          <w:rFonts w:ascii="ＭＳ 明朝" w:eastAsia="ＭＳ 明朝" w:hAnsi="ＭＳ 明朝" w:hint="eastAsia"/>
        </w:rPr>
        <w:t>か、決定すること</w:t>
      </w:r>
      <w:r w:rsidR="00865AAE" w:rsidRPr="00C970B4">
        <w:rPr>
          <w:rFonts w:ascii="ＭＳ 明朝" w:eastAsia="ＭＳ 明朝" w:hAnsi="ＭＳ 明朝"/>
        </w:rPr>
        <w:t xml:space="preserve">。 </w:t>
      </w:r>
    </w:p>
    <w:p w14:paraId="419CFC80" w14:textId="391BEB00" w:rsidR="00FC683B" w:rsidRPr="00C970B4" w:rsidRDefault="007E2B0C">
      <w:pPr>
        <w:ind w:left="1330" w:hanging="226"/>
        <w:rPr>
          <w:rFonts w:ascii="ＭＳ 明朝" w:eastAsia="ＭＳ 明朝" w:hAnsi="ＭＳ 明朝"/>
        </w:rPr>
      </w:pPr>
      <w:r w:rsidRPr="00C970B4">
        <w:rPr>
          <w:rFonts w:ascii="ＭＳ 明朝" w:eastAsia="ＭＳ 明朝" w:hAnsi="ＭＳ 明朝" w:hint="eastAsia"/>
        </w:rPr>
        <w:t>・</w:t>
      </w:r>
      <w:r w:rsidR="00270C68" w:rsidRPr="00C970B4">
        <w:rPr>
          <w:rFonts w:ascii="ＭＳ 明朝" w:eastAsia="ＭＳ 明朝" w:hAnsi="ＭＳ 明朝" w:hint="eastAsia"/>
        </w:rPr>
        <w:t>受託者は</w:t>
      </w:r>
      <w:r w:rsidR="006D692F" w:rsidRPr="00C970B4">
        <w:rPr>
          <w:rFonts w:ascii="ＭＳ 明朝" w:eastAsia="ＭＳ 明朝" w:hAnsi="ＭＳ 明朝" w:hint="eastAsia"/>
        </w:rPr>
        <w:t>、</w:t>
      </w:r>
      <w:r w:rsidR="00C97EFE" w:rsidRPr="00C970B4">
        <w:rPr>
          <w:rFonts w:ascii="ＭＳ 明朝" w:eastAsia="ＭＳ 明朝" w:hAnsi="ＭＳ 明朝" w:hint="eastAsia"/>
        </w:rPr>
        <w:t>当機構が重点支援対象事業者として</w:t>
      </w:r>
      <w:r w:rsidR="00E3394A" w:rsidRPr="00C970B4">
        <w:rPr>
          <w:rFonts w:ascii="ＭＳ 明朝" w:eastAsia="ＭＳ 明朝" w:hAnsi="ＭＳ 明朝" w:hint="eastAsia"/>
        </w:rPr>
        <w:t>選定する</w:t>
      </w:r>
      <w:r w:rsidR="00C97EFE" w:rsidRPr="00C970B4">
        <w:rPr>
          <w:rFonts w:ascii="ＭＳ 明朝" w:eastAsia="ＭＳ 明朝" w:hAnsi="ＭＳ 明朝" w:hint="eastAsia"/>
        </w:rPr>
        <w:t>３～５社程度</w:t>
      </w:r>
      <w:r w:rsidR="00E3394A" w:rsidRPr="00C970B4">
        <w:rPr>
          <w:rFonts w:ascii="ＭＳ 明朝" w:eastAsia="ＭＳ 明朝" w:hAnsi="ＭＳ 明朝" w:hint="eastAsia"/>
        </w:rPr>
        <w:t>の</w:t>
      </w:r>
      <w:r w:rsidR="006D692F" w:rsidRPr="00C970B4">
        <w:rPr>
          <w:rFonts w:ascii="ＭＳ 明朝" w:eastAsia="ＭＳ 明朝" w:hAnsi="ＭＳ 明朝" w:hint="eastAsia"/>
        </w:rPr>
        <w:t>水産</w:t>
      </w:r>
      <w:r w:rsidR="00C97EFE" w:rsidRPr="00C970B4">
        <w:rPr>
          <w:rFonts w:ascii="ＭＳ 明朝" w:eastAsia="ＭＳ 明朝" w:hAnsi="ＭＳ 明朝" w:hint="eastAsia"/>
        </w:rPr>
        <w:t>関係</w:t>
      </w:r>
      <w:r w:rsidR="00270C68" w:rsidRPr="00C970B4">
        <w:rPr>
          <w:rFonts w:ascii="ＭＳ 明朝" w:eastAsia="ＭＳ 明朝" w:hAnsi="ＭＳ 明朝" w:hint="eastAsia"/>
        </w:rPr>
        <w:t>の仲買・加工</w:t>
      </w:r>
      <w:r w:rsidR="006D692F" w:rsidRPr="00C970B4">
        <w:rPr>
          <w:rFonts w:ascii="ＭＳ 明朝" w:eastAsia="ＭＳ 明朝" w:hAnsi="ＭＳ 明朝" w:hint="eastAsia"/>
        </w:rPr>
        <w:t>事業者については</w:t>
      </w:r>
      <w:r w:rsidR="00E3394A" w:rsidRPr="00C970B4">
        <w:rPr>
          <w:rFonts w:ascii="ＭＳ 明朝" w:eastAsia="ＭＳ 明朝" w:hAnsi="ＭＳ 明朝" w:hint="eastAsia"/>
        </w:rPr>
        <w:t>、</w:t>
      </w:r>
      <w:r w:rsidR="002F4E3F" w:rsidRPr="00C970B4">
        <w:rPr>
          <w:rFonts w:ascii="ＭＳ 明朝" w:eastAsia="ＭＳ 明朝" w:hAnsi="ＭＳ 明朝" w:hint="eastAsia"/>
        </w:rPr>
        <w:t>販路開拓</w:t>
      </w:r>
      <w:r w:rsidR="007411C2" w:rsidRPr="00C970B4">
        <w:rPr>
          <w:rFonts w:ascii="ＭＳ 明朝" w:eastAsia="ＭＳ 明朝" w:hAnsi="ＭＳ 明朝" w:hint="eastAsia"/>
        </w:rPr>
        <w:t>に資する収益性向上に関する</w:t>
      </w:r>
      <w:r w:rsidR="002F4E3F" w:rsidRPr="00C970B4">
        <w:rPr>
          <w:rFonts w:ascii="ＭＳ 明朝" w:eastAsia="ＭＳ 明朝" w:hAnsi="ＭＳ 明朝" w:hint="eastAsia"/>
        </w:rPr>
        <w:t>課題についても</w:t>
      </w:r>
      <w:r w:rsidR="006D692F" w:rsidRPr="00C970B4">
        <w:rPr>
          <w:rFonts w:ascii="ＭＳ 明朝" w:eastAsia="ＭＳ 明朝" w:hAnsi="ＭＳ 明朝" w:hint="eastAsia"/>
        </w:rPr>
        <w:t>支援を行うこと。</w:t>
      </w:r>
    </w:p>
    <w:p w14:paraId="29FC016A" w14:textId="59C4F334" w:rsidR="009A458C" w:rsidRPr="00C970B4" w:rsidRDefault="009A458C">
      <w:pPr>
        <w:ind w:left="1330" w:hanging="226"/>
        <w:rPr>
          <w:rFonts w:ascii="ＭＳ 明朝" w:eastAsia="ＭＳ 明朝" w:hAnsi="ＭＳ 明朝"/>
        </w:rPr>
      </w:pPr>
      <w:r w:rsidRPr="00C970B4">
        <w:rPr>
          <w:rFonts w:ascii="ＭＳ 明朝" w:eastAsia="ＭＳ 明朝" w:hAnsi="ＭＳ 明朝" w:hint="eastAsia"/>
        </w:rPr>
        <w:t>・また、例年の実績を超える、新規販路開拓の実現企業数、（１者あたり）新規販路開拓先の数や売上金額、自ら新規販路開拓を行っていく事業者の輩出、地域の牽引役となり他事業者の手本となるような事業者の輩出、海外展開や全国的な販路開拓事例の創出など、野心的な取組を企画すること。</w:t>
      </w:r>
    </w:p>
    <w:p w14:paraId="3E8F989C" w14:textId="5953FB92" w:rsidR="00FC683B" w:rsidRPr="00C970B4" w:rsidRDefault="00865AAE">
      <w:pPr>
        <w:spacing w:after="50" w:line="259" w:lineRule="auto"/>
        <w:ind w:left="1162" w:firstLine="0"/>
        <w:rPr>
          <w:rFonts w:ascii="ＭＳ 明朝" w:eastAsia="ＭＳ 明朝" w:hAnsi="ＭＳ 明朝"/>
        </w:rPr>
      </w:pPr>
      <w:r w:rsidRPr="00C970B4">
        <w:rPr>
          <w:rFonts w:ascii="ＭＳ 明朝" w:eastAsia="ＭＳ 明朝" w:hAnsi="ＭＳ 明朝"/>
        </w:rPr>
        <w:t xml:space="preserve"> </w:t>
      </w:r>
    </w:p>
    <w:p w14:paraId="25DE77E8" w14:textId="261CACB8" w:rsidR="00FC683B" w:rsidRPr="00C970B4" w:rsidRDefault="007411C2">
      <w:pPr>
        <w:numPr>
          <w:ilvl w:val="0"/>
          <w:numId w:val="2"/>
        </w:numPr>
        <w:ind w:hanging="331"/>
        <w:rPr>
          <w:rFonts w:ascii="ＭＳ 明朝" w:eastAsia="ＭＳ 明朝" w:hAnsi="ＭＳ 明朝"/>
        </w:rPr>
      </w:pPr>
      <w:r w:rsidRPr="00C970B4">
        <w:rPr>
          <w:rFonts w:ascii="ＭＳ 明朝" w:eastAsia="ＭＳ 明朝" w:hAnsi="ＭＳ 明朝" w:hint="eastAsia"/>
        </w:rPr>
        <w:t>催事</w:t>
      </w:r>
      <w:r w:rsidR="002332D6" w:rsidRPr="00C970B4">
        <w:rPr>
          <w:rFonts w:ascii="ＭＳ 明朝" w:eastAsia="ＭＳ 明朝" w:hAnsi="ＭＳ 明朝" w:hint="eastAsia"/>
        </w:rPr>
        <w:t>や</w:t>
      </w:r>
      <w:r w:rsidR="00865AAE" w:rsidRPr="00C970B4">
        <w:rPr>
          <w:rFonts w:ascii="ＭＳ 明朝" w:eastAsia="ＭＳ 明朝" w:hAnsi="ＭＳ 明朝"/>
        </w:rPr>
        <w:t xml:space="preserve">イベント等による販売促進支援  </w:t>
      </w:r>
    </w:p>
    <w:p w14:paraId="48C9DD8E" w14:textId="5987B09A" w:rsidR="007411C2" w:rsidRPr="00C970B4" w:rsidRDefault="007411C2">
      <w:pPr>
        <w:ind w:left="1385" w:hanging="223"/>
        <w:rPr>
          <w:rFonts w:ascii="ＭＳ 明朝" w:eastAsia="ＭＳ 明朝" w:hAnsi="ＭＳ 明朝"/>
        </w:rPr>
      </w:pPr>
      <w:r w:rsidRPr="00C970B4">
        <w:rPr>
          <w:rFonts w:ascii="ＭＳ 明朝" w:eastAsia="ＭＳ 明朝" w:hAnsi="ＭＳ 明朝" w:hint="eastAsia"/>
        </w:rPr>
        <w:t>・</w:t>
      </w:r>
      <w:r w:rsidR="0071259C" w:rsidRPr="00C970B4">
        <w:rPr>
          <w:rFonts w:ascii="ＭＳ 明朝" w:eastAsia="ＭＳ 明朝" w:hAnsi="ＭＳ 明朝" w:hint="eastAsia"/>
        </w:rPr>
        <w:t>催事</w:t>
      </w:r>
      <w:r w:rsidR="002332D6" w:rsidRPr="00C970B4">
        <w:rPr>
          <w:rFonts w:ascii="ＭＳ 明朝" w:eastAsia="ＭＳ 明朝" w:hAnsi="ＭＳ 明朝" w:hint="eastAsia"/>
        </w:rPr>
        <w:t>や</w:t>
      </w:r>
      <w:r w:rsidR="0071259C" w:rsidRPr="00C970B4">
        <w:rPr>
          <w:rFonts w:ascii="ＭＳ 明朝" w:eastAsia="ＭＳ 明朝" w:hAnsi="ＭＳ 明朝" w:hint="eastAsia"/>
        </w:rPr>
        <w:t>イベント</w:t>
      </w:r>
      <w:r w:rsidR="002332D6" w:rsidRPr="00C970B4">
        <w:rPr>
          <w:rFonts w:ascii="ＭＳ 明朝" w:eastAsia="ＭＳ 明朝" w:hAnsi="ＭＳ 明朝" w:hint="eastAsia"/>
        </w:rPr>
        <w:t>等</w:t>
      </w:r>
      <w:r w:rsidR="0071259C" w:rsidRPr="00C970B4">
        <w:rPr>
          <w:rFonts w:ascii="ＭＳ 明朝" w:eastAsia="ＭＳ 明朝" w:hAnsi="ＭＳ 明朝" w:hint="eastAsia"/>
        </w:rPr>
        <w:t>は</w:t>
      </w:r>
      <w:r w:rsidRPr="00C970B4">
        <w:rPr>
          <w:rFonts w:ascii="ＭＳ 明朝" w:eastAsia="ＭＳ 明朝" w:hAnsi="ＭＳ 明朝" w:hint="eastAsia"/>
        </w:rPr>
        <w:t>バイヤーへの商談機会</w:t>
      </w:r>
      <w:r w:rsidR="0071259C" w:rsidRPr="00C970B4">
        <w:rPr>
          <w:rFonts w:ascii="ＭＳ 明朝" w:eastAsia="ＭＳ 明朝" w:hAnsi="ＭＳ 明朝" w:hint="eastAsia"/>
        </w:rPr>
        <w:t>につながる</w:t>
      </w:r>
      <w:r w:rsidR="009F1ACE" w:rsidRPr="00C970B4">
        <w:rPr>
          <w:rFonts w:ascii="ＭＳ 明朝" w:eastAsia="ＭＳ 明朝" w:hAnsi="ＭＳ 明朝" w:hint="eastAsia"/>
        </w:rPr>
        <w:t>よう</w:t>
      </w:r>
      <w:r w:rsidR="0071259C" w:rsidRPr="00C970B4">
        <w:rPr>
          <w:rFonts w:ascii="ＭＳ 明朝" w:eastAsia="ＭＳ 明朝" w:hAnsi="ＭＳ 明朝" w:hint="eastAsia"/>
        </w:rPr>
        <w:t>内容</w:t>
      </w:r>
      <w:r w:rsidR="009F1ACE" w:rsidRPr="00C970B4">
        <w:rPr>
          <w:rFonts w:ascii="ＭＳ 明朝" w:eastAsia="ＭＳ 明朝" w:hAnsi="ＭＳ 明朝" w:hint="eastAsia"/>
        </w:rPr>
        <w:t>を精査し、</w:t>
      </w:r>
      <w:r w:rsidR="0071259C" w:rsidRPr="00C970B4">
        <w:rPr>
          <w:rFonts w:ascii="ＭＳ 明朝" w:eastAsia="ＭＳ 明朝" w:hAnsi="ＭＳ 明朝" w:hint="eastAsia"/>
        </w:rPr>
        <w:t>実施すること。</w:t>
      </w:r>
      <w:r w:rsidRPr="00C970B4">
        <w:rPr>
          <w:rFonts w:ascii="ＭＳ 明朝" w:eastAsia="ＭＳ 明朝" w:hAnsi="ＭＳ 明朝"/>
        </w:rPr>
        <w:t>また国・自治体・民間主催の催事やイベント等も積極的に活用した取組を行うこと。</w:t>
      </w:r>
      <w:r w:rsidR="002332D6" w:rsidRPr="00C970B4">
        <w:rPr>
          <w:rFonts w:ascii="ＭＳ 明朝" w:eastAsia="ＭＳ 明朝" w:hAnsi="ＭＳ 明朝"/>
        </w:rPr>
        <w:br/>
      </w:r>
      <w:r w:rsidR="0071259C" w:rsidRPr="00C970B4">
        <w:rPr>
          <w:rFonts w:ascii="ＭＳ 明朝" w:eastAsia="ＭＳ 明朝" w:hAnsi="ＭＳ 明朝" w:hint="eastAsia"/>
        </w:rPr>
        <w:t>ただし、水産関連の催事</w:t>
      </w:r>
      <w:r w:rsidR="002332D6" w:rsidRPr="00C970B4">
        <w:rPr>
          <w:rFonts w:ascii="ＭＳ 明朝" w:eastAsia="ＭＳ 明朝" w:hAnsi="ＭＳ 明朝" w:hint="eastAsia"/>
        </w:rPr>
        <w:t>や</w:t>
      </w:r>
      <w:r w:rsidR="0071259C" w:rsidRPr="00C970B4">
        <w:rPr>
          <w:rFonts w:ascii="ＭＳ 明朝" w:eastAsia="ＭＳ 明朝" w:hAnsi="ＭＳ 明朝" w:hint="eastAsia"/>
        </w:rPr>
        <w:t>イベント</w:t>
      </w:r>
      <w:r w:rsidR="002332D6" w:rsidRPr="00C970B4">
        <w:rPr>
          <w:rFonts w:ascii="ＭＳ 明朝" w:eastAsia="ＭＳ 明朝" w:hAnsi="ＭＳ 明朝" w:hint="eastAsia"/>
        </w:rPr>
        <w:t>等</w:t>
      </w:r>
      <w:r w:rsidR="0071259C" w:rsidRPr="00C970B4">
        <w:rPr>
          <w:rFonts w:ascii="ＭＳ 明朝" w:eastAsia="ＭＳ 明朝" w:hAnsi="ＭＳ 明朝" w:hint="eastAsia"/>
        </w:rPr>
        <w:t>については認知度向上を目的として含める</w:t>
      </w:r>
      <w:r w:rsidR="00270C68" w:rsidRPr="00C970B4">
        <w:rPr>
          <w:rFonts w:ascii="ＭＳ 明朝" w:eastAsia="ＭＳ 明朝" w:hAnsi="ＭＳ 明朝" w:hint="eastAsia"/>
        </w:rPr>
        <w:t>ものとし、</w:t>
      </w:r>
      <w:r w:rsidR="00163C2E" w:rsidRPr="00C970B4">
        <w:rPr>
          <w:rFonts w:ascii="ＭＳ 明朝" w:eastAsia="ＭＳ 明朝" w:hAnsi="ＭＳ 明朝" w:hint="eastAsia"/>
        </w:rPr>
        <w:t>認知</w:t>
      </w:r>
      <w:r w:rsidR="00B33A3E" w:rsidRPr="00C970B4">
        <w:rPr>
          <w:rFonts w:ascii="ＭＳ 明朝" w:eastAsia="ＭＳ 明朝" w:hAnsi="ＭＳ 明朝" w:hint="eastAsia"/>
        </w:rPr>
        <w:t>度</w:t>
      </w:r>
      <w:r w:rsidR="00163C2E" w:rsidRPr="00C970B4">
        <w:rPr>
          <w:rFonts w:ascii="ＭＳ 明朝" w:eastAsia="ＭＳ 明朝" w:hAnsi="ＭＳ 明朝" w:hint="eastAsia"/>
        </w:rPr>
        <w:t>向上に向けた情報発信の仕方については、機構と協議のうえ決定すること。</w:t>
      </w:r>
      <w:r w:rsidR="00270C68" w:rsidRPr="00C970B4">
        <w:rPr>
          <w:rFonts w:ascii="ＭＳ 明朝" w:eastAsia="ＭＳ 明朝" w:hAnsi="ＭＳ 明朝"/>
        </w:rPr>
        <w:br/>
      </w:r>
      <w:r w:rsidR="000059B3" w:rsidRPr="00C970B4">
        <w:rPr>
          <w:rFonts w:ascii="ＭＳ 明朝" w:eastAsia="ＭＳ 明朝" w:hAnsi="ＭＳ 明朝" w:hint="eastAsia"/>
        </w:rPr>
        <w:t>なお</w:t>
      </w:r>
      <w:r w:rsidR="00270C68" w:rsidRPr="00C970B4">
        <w:rPr>
          <w:rFonts w:ascii="ＭＳ 明朝" w:eastAsia="ＭＳ 明朝" w:hAnsi="ＭＳ 明朝" w:hint="eastAsia"/>
        </w:rPr>
        <w:t>、外部環境の変化等により想定外の状況が起きた場合には、速やかに当機構と協議を行い、取り組み内容等を柔軟に変更し対応すること。</w:t>
      </w:r>
    </w:p>
    <w:p w14:paraId="506B5EC2" w14:textId="5A04FC44" w:rsidR="00FC683B" w:rsidRPr="00C970B4" w:rsidRDefault="00A80D7B" w:rsidP="000131CA">
      <w:pPr>
        <w:ind w:left="1385" w:hanging="223"/>
        <w:rPr>
          <w:rFonts w:ascii="ＭＳ 明朝" w:eastAsia="ＭＳ 明朝" w:hAnsi="ＭＳ 明朝"/>
        </w:rPr>
      </w:pPr>
      <w:r w:rsidRPr="00C970B4">
        <w:rPr>
          <w:rFonts w:ascii="ＭＳ 明朝" w:eastAsia="ＭＳ 明朝" w:hAnsi="ＭＳ 明朝" w:hint="eastAsia"/>
        </w:rPr>
        <w:t>・開催場所は、</w:t>
      </w:r>
      <w:r w:rsidR="00FB511E" w:rsidRPr="00C970B4">
        <w:rPr>
          <w:rFonts w:ascii="ＭＳ 明朝" w:eastAsia="ＭＳ 明朝" w:hAnsi="ＭＳ 明朝" w:hint="eastAsia"/>
        </w:rPr>
        <w:t>支援</w:t>
      </w:r>
      <w:r w:rsidRPr="00C970B4">
        <w:rPr>
          <w:rFonts w:ascii="ＭＳ 明朝" w:eastAsia="ＭＳ 明朝" w:hAnsi="ＭＳ 明朝" w:hint="eastAsia"/>
        </w:rPr>
        <w:t>事業者の販路開拓・販路拡大の観点を踏まえ選定すること。出展者の選定の際は、販売会等への出展が未経験ながらも販路開拓・販路拡大に潜在的に可能性のある</w:t>
      </w:r>
      <w:r w:rsidR="00FB511E" w:rsidRPr="00C970B4">
        <w:rPr>
          <w:rFonts w:ascii="ＭＳ 明朝" w:eastAsia="ＭＳ 明朝" w:hAnsi="ＭＳ 明朝" w:hint="eastAsia"/>
        </w:rPr>
        <w:t>支援</w:t>
      </w:r>
      <w:r w:rsidRPr="00C970B4">
        <w:rPr>
          <w:rFonts w:ascii="ＭＳ 明朝" w:eastAsia="ＭＳ 明朝" w:hAnsi="ＭＳ 明朝" w:hint="eastAsia"/>
        </w:rPr>
        <w:t>事業者の出展機会が増すよう</w:t>
      </w:r>
      <w:r w:rsidR="00F30D30" w:rsidRPr="00C970B4">
        <w:rPr>
          <w:rFonts w:ascii="ＭＳ 明朝" w:eastAsia="ＭＳ 明朝" w:hAnsi="ＭＳ 明朝" w:hint="eastAsia"/>
        </w:rPr>
        <w:t>留意すること。</w:t>
      </w:r>
    </w:p>
    <w:p w14:paraId="3D30FD8C" w14:textId="249E55A3" w:rsidR="00FC683B" w:rsidRPr="00C970B4" w:rsidRDefault="00865AAE" w:rsidP="009C4831">
      <w:pPr>
        <w:ind w:left="1411" w:hanging="209"/>
        <w:rPr>
          <w:rFonts w:ascii="ＭＳ 明朝" w:eastAsia="ＭＳ 明朝" w:hAnsi="ＭＳ 明朝"/>
        </w:rPr>
      </w:pPr>
      <w:r w:rsidRPr="00C970B4">
        <w:rPr>
          <w:rFonts w:ascii="ＭＳ 明朝" w:eastAsia="ＭＳ 明朝" w:hAnsi="ＭＳ 明朝"/>
        </w:rPr>
        <w:lastRenderedPageBreak/>
        <w:t>・</w:t>
      </w:r>
      <w:r w:rsidR="009F3D44" w:rsidRPr="00C970B4">
        <w:rPr>
          <w:rFonts w:ascii="ＭＳ 明朝" w:eastAsia="ＭＳ 明朝" w:hAnsi="ＭＳ 明朝" w:hint="eastAsia"/>
        </w:rPr>
        <w:t>来訪客</w:t>
      </w:r>
      <w:r w:rsidR="008F5AEA" w:rsidRPr="00C970B4">
        <w:rPr>
          <w:rFonts w:ascii="ＭＳ 明朝" w:eastAsia="ＭＳ 明朝" w:hAnsi="ＭＳ 明朝" w:hint="eastAsia"/>
        </w:rPr>
        <w:t>・</w:t>
      </w:r>
      <w:r w:rsidR="009F3D44" w:rsidRPr="00C970B4">
        <w:rPr>
          <w:rFonts w:ascii="ＭＳ 明朝" w:eastAsia="ＭＳ 明朝" w:hAnsi="ＭＳ 明朝" w:hint="eastAsia"/>
        </w:rPr>
        <w:t>購買客の関心</w:t>
      </w:r>
      <w:r w:rsidR="008F5AEA" w:rsidRPr="00C970B4">
        <w:rPr>
          <w:rFonts w:ascii="ＭＳ 明朝" w:eastAsia="ＭＳ 明朝" w:hAnsi="ＭＳ 明朝" w:hint="eastAsia"/>
        </w:rPr>
        <w:t>・</w:t>
      </w:r>
      <w:r w:rsidR="009F3D44" w:rsidRPr="00C970B4">
        <w:rPr>
          <w:rFonts w:ascii="ＭＳ 明朝" w:eastAsia="ＭＳ 明朝" w:hAnsi="ＭＳ 明朝"/>
        </w:rPr>
        <w:t>評価</w:t>
      </w:r>
      <w:r w:rsidRPr="00C970B4">
        <w:rPr>
          <w:rFonts w:ascii="ＭＳ 明朝" w:eastAsia="ＭＳ 明朝" w:hAnsi="ＭＳ 明朝"/>
        </w:rPr>
        <w:t>・販売データ等の取得・活用による</w:t>
      </w:r>
      <w:r w:rsidR="00F548EE" w:rsidRPr="00C970B4">
        <w:rPr>
          <w:rFonts w:ascii="ＭＳ 明朝" w:eastAsia="ＭＳ 明朝" w:hAnsi="ＭＳ 明朝" w:hint="eastAsia"/>
        </w:rPr>
        <w:t>商品力の評価（</w:t>
      </w:r>
      <w:r w:rsidRPr="00C970B4">
        <w:rPr>
          <w:rFonts w:ascii="ＭＳ 明朝" w:eastAsia="ＭＳ 明朝" w:hAnsi="ＭＳ 明朝"/>
        </w:rPr>
        <w:t>潜在的商品ニーズの把握</w:t>
      </w:r>
      <w:r w:rsidR="00F548EE" w:rsidRPr="00C970B4">
        <w:rPr>
          <w:rFonts w:ascii="ＭＳ 明朝" w:eastAsia="ＭＳ 明朝" w:hAnsi="ＭＳ 明朝" w:hint="eastAsia"/>
        </w:rPr>
        <w:t>を含む）及び</w:t>
      </w:r>
      <w:r w:rsidR="00CE572F" w:rsidRPr="00C970B4">
        <w:rPr>
          <w:rFonts w:ascii="ＭＳ 明朝" w:eastAsia="ＭＳ 明朝" w:hAnsi="ＭＳ 明朝" w:hint="eastAsia"/>
        </w:rPr>
        <w:t>、</w:t>
      </w:r>
      <w:r w:rsidRPr="00C970B4">
        <w:rPr>
          <w:rFonts w:ascii="ＭＳ 明朝" w:eastAsia="ＭＳ 明朝" w:hAnsi="ＭＳ 明朝"/>
        </w:rPr>
        <w:t>分析結果等</w:t>
      </w:r>
      <w:r w:rsidR="00F548EE" w:rsidRPr="00C970B4">
        <w:rPr>
          <w:rFonts w:ascii="ＭＳ 明朝" w:eastAsia="ＭＳ 明朝" w:hAnsi="ＭＳ 明朝" w:hint="eastAsia"/>
        </w:rPr>
        <w:t>を</w:t>
      </w:r>
      <w:r w:rsidRPr="00C970B4">
        <w:rPr>
          <w:rFonts w:ascii="ＭＳ 明朝" w:eastAsia="ＭＳ 明朝" w:hAnsi="ＭＳ 明朝"/>
        </w:rPr>
        <w:t>支援事業者へフィードバック</w:t>
      </w:r>
      <w:r w:rsidR="00F548EE" w:rsidRPr="00C970B4">
        <w:rPr>
          <w:rFonts w:ascii="ＭＳ 明朝" w:eastAsia="ＭＳ 明朝" w:hAnsi="ＭＳ 明朝" w:hint="eastAsia"/>
        </w:rPr>
        <w:t>すること。また、</w:t>
      </w:r>
      <w:r w:rsidRPr="00C970B4">
        <w:rPr>
          <w:rFonts w:ascii="ＭＳ 明朝" w:eastAsia="ＭＳ 明朝" w:hAnsi="ＭＳ 明朝"/>
        </w:rPr>
        <w:t>その後の活用状況のフォローアップ</w:t>
      </w:r>
      <w:r w:rsidR="00090EEB" w:rsidRPr="00C970B4">
        <w:rPr>
          <w:rFonts w:ascii="ＭＳ 明朝" w:eastAsia="ＭＳ 明朝" w:hAnsi="ＭＳ 明朝" w:hint="eastAsia"/>
        </w:rPr>
        <w:t>も</w:t>
      </w:r>
      <w:r w:rsidR="00F548EE" w:rsidRPr="00C970B4">
        <w:rPr>
          <w:rFonts w:ascii="ＭＳ 明朝" w:eastAsia="ＭＳ 明朝" w:hAnsi="ＭＳ 明朝" w:hint="eastAsia"/>
        </w:rPr>
        <w:t>すること。</w:t>
      </w:r>
      <w:r w:rsidRPr="00C970B4">
        <w:rPr>
          <w:rFonts w:ascii="ＭＳ 明朝" w:eastAsia="ＭＳ 明朝" w:hAnsi="ＭＳ 明朝"/>
        </w:rPr>
        <w:t xml:space="preserve"> </w:t>
      </w:r>
    </w:p>
    <w:p w14:paraId="1D2C3C69" w14:textId="33119BBD" w:rsidR="00760120" w:rsidRPr="00C970B4" w:rsidRDefault="00865AAE" w:rsidP="00760120">
      <w:pPr>
        <w:ind w:left="1411" w:hanging="209"/>
        <w:rPr>
          <w:rFonts w:ascii="ＭＳ 明朝" w:eastAsia="ＭＳ 明朝" w:hAnsi="ＭＳ 明朝"/>
        </w:rPr>
      </w:pPr>
      <w:r w:rsidRPr="00C970B4">
        <w:rPr>
          <w:rFonts w:ascii="ＭＳ 明朝" w:eastAsia="ＭＳ 明朝" w:hAnsi="ＭＳ 明朝"/>
        </w:rPr>
        <w:t>・本事業の効果を高める観点から、１５市町村以外の県内の事業者及びその商品等も販促イベント等の対象とすることを可能とする。</w:t>
      </w:r>
      <w:r w:rsidR="00CE572F" w:rsidRPr="00C970B4">
        <w:rPr>
          <w:rFonts w:ascii="ＭＳ 明朝" w:eastAsia="ＭＳ 明朝" w:hAnsi="ＭＳ 明朝" w:hint="eastAsia"/>
        </w:rPr>
        <w:t>また、水産加工品</w:t>
      </w:r>
      <w:r w:rsidR="00DE6304" w:rsidRPr="00C970B4">
        <w:rPr>
          <w:rFonts w:ascii="ＭＳ 明朝" w:eastAsia="ＭＳ 明朝" w:hAnsi="ＭＳ 明朝" w:hint="eastAsia"/>
        </w:rPr>
        <w:t>・</w:t>
      </w:r>
      <w:r w:rsidR="00CE572F" w:rsidRPr="00C970B4">
        <w:rPr>
          <w:rFonts w:ascii="ＭＳ 明朝" w:eastAsia="ＭＳ 明朝" w:hAnsi="ＭＳ 明朝" w:hint="eastAsia"/>
        </w:rPr>
        <w:t>農産加工品</w:t>
      </w:r>
      <w:r w:rsidR="00DE6304" w:rsidRPr="00C970B4">
        <w:rPr>
          <w:rFonts w:ascii="ＭＳ 明朝" w:eastAsia="ＭＳ 明朝" w:hAnsi="ＭＳ 明朝" w:hint="eastAsia"/>
        </w:rPr>
        <w:t>・</w:t>
      </w:r>
      <w:r w:rsidR="00CE572F" w:rsidRPr="00C970B4">
        <w:rPr>
          <w:rFonts w:ascii="ＭＳ 明朝" w:eastAsia="ＭＳ 明朝" w:hAnsi="ＭＳ 明朝" w:hint="eastAsia"/>
        </w:rPr>
        <w:t>伝統工芸品等の分野毎にイベントのテーマ</w:t>
      </w:r>
      <w:r w:rsidR="00DE6304" w:rsidRPr="00C970B4">
        <w:rPr>
          <w:rFonts w:ascii="ＭＳ 明朝" w:eastAsia="ＭＳ 明朝" w:hAnsi="ＭＳ 明朝" w:hint="eastAsia"/>
        </w:rPr>
        <w:t>・</w:t>
      </w:r>
      <w:r w:rsidR="00CE572F" w:rsidRPr="00C970B4">
        <w:rPr>
          <w:rFonts w:ascii="ＭＳ 明朝" w:eastAsia="ＭＳ 明朝" w:hAnsi="ＭＳ 明朝" w:hint="eastAsia"/>
        </w:rPr>
        <w:t>場所</w:t>
      </w:r>
      <w:r w:rsidR="00DE6304" w:rsidRPr="00C970B4">
        <w:rPr>
          <w:rFonts w:ascii="ＭＳ 明朝" w:eastAsia="ＭＳ 明朝" w:hAnsi="ＭＳ 明朝" w:hint="eastAsia"/>
        </w:rPr>
        <w:t>・</w:t>
      </w:r>
      <w:r w:rsidR="00CE572F" w:rsidRPr="00C970B4">
        <w:rPr>
          <w:rFonts w:ascii="ＭＳ 明朝" w:eastAsia="ＭＳ 明朝" w:hAnsi="ＭＳ 明朝" w:hint="eastAsia"/>
        </w:rPr>
        <w:t>客層等を考慮し戦略的に商品を出展すること。</w:t>
      </w:r>
      <w:r w:rsidRPr="00C970B4">
        <w:rPr>
          <w:rFonts w:ascii="ＭＳ 明朝" w:eastAsia="ＭＳ 明朝" w:hAnsi="ＭＳ 明朝"/>
        </w:rPr>
        <w:t>具体的な内容については</w:t>
      </w:r>
      <w:r w:rsidR="00CE572F" w:rsidRPr="00C970B4">
        <w:rPr>
          <w:rFonts w:ascii="ＭＳ 明朝" w:eastAsia="ＭＳ 明朝" w:hAnsi="ＭＳ 明朝"/>
        </w:rPr>
        <w:t>当機構</w:t>
      </w:r>
      <w:r w:rsidRPr="00C970B4">
        <w:rPr>
          <w:rFonts w:ascii="ＭＳ 明朝" w:eastAsia="ＭＳ 明朝" w:hAnsi="ＭＳ 明朝"/>
        </w:rPr>
        <w:t xml:space="preserve">と協議の上決定し、指示された内容を踏まえて実施するものとする。 </w:t>
      </w:r>
    </w:p>
    <w:p w14:paraId="5578AA66" w14:textId="459071C2" w:rsidR="0028037D" w:rsidRPr="00C970B4" w:rsidRDefault="003B3D30" w:rsidP="00424BE6">
      <w:pPr>
        <w:ind w:leftChars="516" w:left="1355" w:hangingChars="100" w:hanging="220"/>
        <w:rPr>
          <w:rFonts w:ascii="ＭＳ 明朝" w:eastAsia="ＭＳ 明朝" w:hAnsi="ＭＳ 明朝"/>
          <w:color w:val="auto"/>
        </w:rPr>
      </w:pPr>
      <w:r w:rsidRPr="00C970B4">
        <w:rPr>
          <w:rFonts w:ascii="ＭＳ 明朝" w:eastAsia="ＭＳ 明朝" w:hAnsi="ＭＳ 明朝" w:hint="eastAsia"/>
          <w:color w:val="auto"/>
        </w:rPr>
        <w:t>・</w:t>
      </w:r>
      <w:r w:rsidR="009A458C" w:rsidRPr="00C970B4">
        <w:rPr>
          <w:rFonts w:ascii="ＭＳ 明朝" w:eastAsia="ＭＳ 明朝" w:hAnsi="ＭＳ 明朝" w:hint="eastAsia"/>
          <w:color w:val="auto"/>
        </w:rPr>
        <w:t>企画に当たっては、</w:t>
      </w:r>
      <w:r w:rsidRPr="00C970B4">
        <w:rPr>
          <w:rFonts w:ascii="ＭＳ 明朝" w:eastAsia="ＭＳ 明朝" w:hAnsi="ＭＳ 明朝" w:hint="eastAsia"/>
          <w:color w:val="auto"/>
        </w:rPr>
        <w:t>総花的とならないよう、開催目的やターゲット等を明確化のうえ企画すること。</w:t>
      </w:r>
    </w:p>
    <w:p w14:paraId="21F0F329" w14:textId="0C1DD7E1" w:rsidR="009A458C" w:rsidRPr="00C970B4" w:rsidRDefault="009A458C" w:rsidP="00424BE6">
      <w:pPr>
        <w:ind w:leftChars="516" w:left="1355" w:hangingChars="100" w:hanging="220"/>
        <w:rPr>
          <w:rFonts w:ascii="ＭＳ 明朝" w:eastAsia="ＭＳ 明朝" w:hAnsi="ＭＳ 明朝"/>
        </w:rPr>
      </w:pPr>
      <w:r w:rsidRPr="00C970B4">
        <w:rPr>
          <w:rFonts w:ascii="ＭＳ 明朝" w:eastAsia="ＭＳ 明朝" w:hAnsi="ＭＳ 明朝" w:hint="eastAsia"/>
        </w:rPr>
        <w:t>・当支援については、支援事業者自身の参加を努力義務として求めるほか、支援事業者の商談スキル向上・モチベーション向上や、商品改良、商談材料としての活用事例の創出など野心的な取組を企画すること。</w:t>
      </w:r>
    </w:p>
    <w:p w14:paraId="31A01B94" w14:textId="159FE333" w:rsidR="00FC683B" w:rsidRPr="00C970B4" w:rsidRDefault="00FC683B">
      <w:pPr>
        <w:spacing w:after="50" w:line="259" w:lineRule="auto"/>
        <w:ind w:left="1202" w:firstLine="0"/>
        <w:rPr>
          <w:rFonts w:ascii="ＭＳ 明朝" w:eastAsia="ＭＳ 明朝" w:hAnsi="ＭＳ 明朝"/>
        </w:rPr>
      </w:pPr>
    </w:p>
    <w:p w14:paraId="664ED75A" w14:textId="196FA2F4" w:rsidR="00FC683B" w:rsidRPr="00C970B4" w:rsidRDefault="00865AAE">
      <w:pPr>
        <w:numPr>
          <w:ilvl w:val="0"/>
          <w:numId w:val="2"/>
        </w:numPr>
        <w:ind w:hanging="331"/>
        <w:rPr>
          <w:rFonts w:ascii="ＭＳ 明朝" w:eastAsia="ＭＳ 明朝" w:hAnsi="ＭＳ 明朝"/>
        </w:rPr>
      </w:pPr>
      <w:r w:rsidRPr="00C970B4">
        <w:rPr>
          <w:rFonts w:ascii="ＭＳ 明朝" w:eastAsia="ＭＳ 明朝" w:hAnsi="ＭＳ 明朝"/>
        </w:rPr>
        <w:t xml:space="preserve">目標設定と進捗管理、分析・フォローアップ等 </w:t>
      </w:r>
    </w:p>
    <w:p w14:paraId="79A888AF" w14:textId="5F4C443A" w:rsidR="00FC683B" w:rsidRPr="00C970B4" w:rsidRDefault="00424BE6" w:rsidP="00424BE6">
      <w:pPr>
        <w:ind w:leftChars="500" w:left="1320" w:hangingChars="100" w:hanging="220"/>
        <w:rPr>
          <w:rFonts w:ascii="ＭＳ 明朝" w:eastAsia="ＭＳ 明朝" w:hAnsi="ＭＳ 明朝"/>
          <w:color w:val="auto"/>
        </w:rPr>
      </w:pPr>
      <w:r w:rsidRPr="00C970B4">
        <w:rPr>
          <w:rFonts w:ascii="ＭＳ 明朝" w:eastAsia="ＭＳ 明朝" w:hAnsi="ＭＳ 明朝" w:hint="eastAsia"/>
        </w:rPr>
        <w:t>・</w:t>
      </w:r>
      <w:r w:rsidR="009A458C" w:rsidRPr="00C970B4">
        <w:rPr>
          <w:rFonts w:ascii="ＭＳ 明朝" w:eastAsia="ＭＳ 明朝" w:hAnsi="ＭＳ 明朝" w:hint="eastAsia"/>
        </w:rPr>
        <w:t>販路開拓力</w:t>
      </w:r>
      <w:r w:rsidR="00865AAE" w:rsidRPr="00C970B4">
        <w:rPr>
          <w:rFonts w:ascii="ＭＳ 明朝" w:eastAsia="ＭＳ 明朝" w:hAnsi="ＭＳ 明朝"/>
        </w:rPr>
        <w:t>が高い事業者と、</w:t>
      </w:r>
      <w:r w:rsidR="009A458C" w:rsidRPr="00C970B4">
        <w:rPr>
          <w:rFonts w:ascii="ＭＳ 明朝" w:eastAsia="ＭＳ 明朝" w:hAnsi="ＭＳ 明朝" w:hint="eastAsia"/>
        </w:rPr>
        <w:t>販路開拓に</w:t>
      </w:r>
      <w:r w:rsidR="00865AAE" w:rsidRPr="00C970B4">
        <w:rPr>
          <w:rFonts w:ascii="ＭＳ 明朝" w:eastAsia="ＭＳ 明朝" w:hAnsi="ＭＳ 明朝"/>
        </w:rPr>
        <w:t>課題がある事業者（新規支援事業者含む）を分類した上で、後者に重点をおいた取組みを念頭に目標を設定すること</w:t>
      </w:r>
      <w:r w:rsidR="00865AAE" w:rsidRPr="00C970B4">
        <w:rPr>
          <w:rFonts w:ascii="ＭＳ 明朝" w:eastAsia="ＭＳ 明朝" w:hAnsi="ＭＳ 明朝"/>
          <w:color w:val="auto"/>
        </w:rPr>
        <w:t xml:space="preserve">。 </w:t>
      </w:r>
    </w:p>
    <w:p w14:paraId="7E8F2205" w14:textId="26D7A0A5" w:rsidR="00196BF0" w:rsidRPr="00C970B4" w:rsidRDefault="00196BF0" w:rsidP="00424BE6">
      <w:pPr>
        <w:ind w:leftChars="500" w:left="1320" w:hangingChars="100" w:hanging="220"/>
        <w:rPr>
          <w:rFonts w:ascii="ＭＳ 明朝" w:eastAsia="ＭＳ 明朝" w:hAnsi="ＭＳ 明朝"/>
          <w:color w:val="auto"/>
        </w:rPr>
      </w:pPr>
      <w:r w:rsidRPr="00C970B4">
        <w:rPr>
          <w:rFonts w:ascii="ＭＳ 明朝" w:eastAsia="ＭＳ 明朝" w:hAnsi="ＭＳ 明朝" w:hint="eastAsia"/>
          <w:color w:val="auto"/>
        </w:rPr>
        <w:t>・支援終了後に事業者が自ら販路開拓を継続的に行えるように、自走化に求められるスキルセット等、自走化と呼べる状態を定義し、そのうえで事業者の現時点とのギャップをもとに支援計画を策定し、自走化に至るまでの取組を支援すること。</w:t>
      </w:r>
    </w:p>
    <w:p w14:paraId="3FFAB913" w14:textId="0BE250AC" w:rsidR="00C7161F" w:rsidRPr="00C970B4" w:rsidRDefault="00424BE6" w:rsidP="00424BE6">
      <w:pPr>
        <w:ind w:leftChars="500" w:left="1320" w:hangingChars="100" w:hanging="220"/>
        <w:rPr>
          <w:rFonts w:ascii="ＭＳ 明朝" w:eastAsia="ＭＳ 明朝" w:hAnsi="ＭＳ 明朝"/>
          <w:color w:val="auto"/>
        </w:rPr>
      </w:pPr>
      <w:r w:rsidRPr="00C970B4">
        <w:rPr>
          <w:rFonts w:ascii="ＭＳ 明朝" w:eastAsia="ＭＳ 明朝" w:hAnsi="ＭＳ 明朝" w:hint="eastAsia"/>
          <w:color w:val="auto"/>
        </w:rPr>
        <w:t>・</w:t>
      </w:r>
      <w:r w:rsidR="00C92EDA" w:rsidRPr="00C970B4">
        <w:rPr>
          <w:rFonts w:ascii="ＭＳ 明朝" w:eastAsia="ＭＳ 明朝" w:hAnsi="ＭＳ 明朝" w:hint="eastAsia"/>
          <w:color w:val="auto"/>
        </w:rPr>
        <w:t>支援終了後も事業者自身が新規開発・改良した商品を持続的に販売継続できる状態を目指すこと。</w:t>
      </w:r>
    </w:p>
    <w:p w14:paraId="5A3DD60E" w14:textId="043D83AC" w:rsidR="009A458C" w:rsidRPr="00C970B4" w:rsidRDefault="00424BE6" w:rsidP="00424BE6">
      <w:pPr>
        <w:ind w:leftChars="500" w:left="1320" w:hangingChars="100" w:hanging="220"/>
        <w:rPr>
          <w:rFonts w:ascii="ＭＳ 明朝" w:eastAsia="ＭＳ 明朝" w:hAnsi="ＭＳ 明朝"/>
          <w:color w:val="auto"/>
        </w:rPr>
      </w:pPr>
      <w:r w:rsidRPr="00C970B4">
        <w:rPr>
          <w:rFonts w:ascii="ＭＳ 明朝" w:eastAsia="ＭＳ 明朝" w:hAnsi="ＭＳ 明朝" w:hint="eastAsia"/>
          <w:color w:val="auto"/>
        </w:rPr>
        <w:t>・</w:t>
      </w:r>
      <w:r w:rsidR="00865AAE" w:rsidRPr="00C970B4">
        <w:rPr>
          <w:rFonts w:ascii="ＭＳ 明朝" w:eastAsia="ＭＳ 明朝" w:hAnsi="ＭＳ 明朝"/>
          <w:color w:val="auto"/>
        </w:rPr>
        <w:t>①の支援については、</w:t>
      </w:r>
      <w:r w:rsidR="002B6B98" w:rsidRPr="00C970B4">
        <w:rPr>
          <w:rFonts w:ascii="ＭＳ 明朝" w:eastAsia="ＭＳ 明朝" w:hAnsi="ＭＳ 明朝" w:hint="eastAsia"/>
          <w:color w:val="auto"/>
        </w:rPr>
        <w:t>６０</w:t>
      </w:r>
      <w:r w:rsidR="00CE572F" w:rsidRPr="00C970B4">
        <w:rPr>
          <w:rFonts w:ascii="ＭＳ 明朝" w:eastAsia="ＭＳ 明朝" w:hAnsi="ＭＳ 明朝" w:hint="eastAsia"/>
          <w:color w:val="auto"/>
        </w:rPr>
        <w:t>～</w:t>
      </w:r>
      <w:r w:rsidR="002B6B98" w:rsidRPr="00C970B4">
        <w:rPr>
          <w:rFonts w:ascii="ＭＳ 明朝" w:eastAsia="ＭＳ 明朝" w:hAnsi="ＭＳ 明朝" w:hint="eastAsia"/>
          <w:color w:val="auto"/>
        </w:rPr>
        <w:t>８０</w:t>
      </w:r>
      <w:r w:rsidR="00865AAE" w:rsidRPr="00C970B4">
        <w:rPr>
          <w:rFonts w:ascii="ＭＳ 明朝" w:eastAsia="ＭＳ 明朝" w:hAnsi="ＭＳ 明朝"/>
          <w:color w:val="auto"/>
        </w:rPr>
        <w:t>者</w:t>
      </w:r>
      <w:r w:rsidR="00CE572F" w:rsidRPr="00C970B4">
        <w:rPr>
          <w:rFonts w:ascii="ＭＳ 明朝" w:eastAsia="ＭＳ 明朝" w:hAnsi="ＭＳ 明朝" w:hint="eastAsia"/>
          <w:color w:val="auto"/>
        </w:rPr>
        <w:t>程度</w:t>
      </w:r>
      <w:r w:rsidR="00865AAE" w:rsidRPr="00C970B4">
        <w:rPr>
          <w:rFonts w:ascii="ＭＳ 明朝" w:eastAsia="ＭＳ 明朝" w:hAnsi="ＭＳ 明朝"/>
          <w:color w:val="auto"/>
        </w:rPr>
        <w:t>の支援を行うことを</w:t>
      </w:r>
      <w:r w:rsidR="00CE572F" w:rsidRPr="00C970B4">
        <w:rPr>
          <w:rFonts w:ascii="ＭＳ 明朝" w:eastAsia="ＭＳ 明朝" w:hAnsi="ＭＳ 明朝" w:hint="eastAsia"/>
          <w:color w:val="auto"/>
        </w:rPr>
        <w:t>目安</w:t>
      </w:r>
      <w:r w:rsidR="00865AAE" w:rsidRPr="00C970B4">
        <w:rPr>
          <w:rFonts w:ascii="ＭＳ 明朝" w:eastAsia="ＭＳ 明朝" w:hAnsi="ＭＳ 明朝"/>
          <w:color w:val="auto"/>
        </w:rPr>
        <w:t>とし、</w:t>
      </w:r>
      <w:r w:rsidR="00760120" w:rsidRPr="00C970B4">
        <w:rPr>
          <w:rFonts w:ascii="ＭＳ 明朝" w:eastAsia="ＭＳ 明朝" w:hAnsi="ＭＳ 明朝" w:hint="eastAsia"/>
          <w:color w:val="auto"/>
        </w:rPr>
        <w:t>支援</w:t>
      </w:r>
      <w:r w:rsidR="00865AAE" w:rsidRPr="00C970B4">
        <w:rPr>
          <w:rFonts w:ascii="ＭＳ 明朝" w:eastAsia="ＭＳ 明朝" w:hAnsi="ＭＳ 明朝"/>
          <w:color w:val="auto"/>
        </w:rPr>
        <w:t>事業者の状況に応じた効果的かつ効率的な支援を行う</w:t>
      </w:r>
      <w:r w:rsidR="00CE572F" w:rsidRPr="00C970B4">
        <w:rPr>
          <w:rFonts w:ascii="ＭＳ 明朝" w:eastAsia="ＭＳ 明朝" w:hAnsi="ＭＳ 明朝" w:hint="eastAsia"/>
          <w:color w:val="auto"/>
        </w:rPr>
        <w:t>こと</w:t>
      </w:r>
      <w:r w:rsidR="00865AAE" w:rsidRPr="00C970B4">
        <w:rPr>
          <w:rFonts w:ascii="ＭＳ 明朝" w:eastAsia="ＭＳ 明朝" w:hAnsi="ＭＳ 明朝"/>
          <w:color w:val="auto"/>
        </w:rPr>
        <w:t>。</w:t>
      </w:r>
    </w:p>
    <w:p w14:paraId="0C0B240A" w14:textId="681FAD9A" w:rsidR="003C1F2D" w:rsidRPr="00C970B4" w:rsidRDefault="009A458C" w:rsidP="00090EEB">
      <w:pPr>
        <w:spacing w:after="1" w:line="327" w:lineRule="auto"/>
        <w:ind w:leftChars="500" w:left="1320" w:hangingChars="100" w:hanging="220"/>
        <w:rPr>
          <w:rFonts w:ascii="ＭＳ 明朝" w:eastAsia="ＭＳ 明朝" w:hAnsi="ＭＳ 明朝"/>
          <w:color w:val="auto"/>
        </w:rPr>
      </w:pPr>
      <w:r w:rsidRPr="00C970B4">
        <w:rPr>
          <w:rFonts w:ascii="ＭＳ 明朝" w:eastAsia="ＭＳ 明朝" w:hAnsi="ＭＳ 明朝" w:hint="eastAsia"/>
          <w:color w:val="auto"/>
        </w:rPr>
        <w:t>・</w:t>
      </w:r>
      <w:r w:rsidR="00424BE6" w:rsidRPr="00C970B4">
        <w:rPr>
          <w:rFonts w:ascii="ＭＳ 明朝" w:eastAsia="ＭＳ 明朝" w:hAnsi="ＭＳ 明朝" w:hint="eastAsia"/>
          <w:color w:val="auto"/>
        </w:rPr>
        <w:t>当</w:t>
      </w:r>
      <w:r w:rsidR="00B63697" w:rsidRPr="00C970B4">
        <w:rPr>
          <w:rFonts w:ascii="ＭＳ 明朝" w:eastAsia="ＭＳ 明朝" w:hAnsi="ＭＳ 明朝" w:hint="eastAsia"/>
          <w:color w:val="auto"/>
        </w:rPr>
        <w:t>機構と協議のうえ</w:t>
      </w:r>
      <w:r w:rsidR="008F5AEA" w:rsidRPr="00C970B4">
        <w:rPr>
          <w:rFonts w:ascii="ＭＳ 明朝" w:eastAsia="ＭＳ 明朝" w:hAnsi="ＭＳ 明朝" w:hint="eastAsia"/>
          <w:color w:val="auto"/>
        </w:rPr>
        <w:t>、</w:t>
      </w:r>
      <w:r w:rsidR="005319BE" w:rsidRPr="00C970B4">
        <w:rPr>
          <w:rFonts w:ascii="ＭＳ 明朝" w:eastAsia="ＭＳ 明朝" w:hAnsi="ＭＳ 明朝" w:hint="eastAsia"/>
          <w:color w:val="auto"/>
        </w:rPr>
        <w:t>事業者に応じた</w:t>
      </w:r>
      <w:r w:rsidR="003C1F2D" w:rsidRPr="00C970B4">
        <w:rPr>
          <w:rFonts w:ascii="ＭＳ 明朝" w:eastAsia="ＭＳ 明朝" w:hAnsi="ＭＳ 明朝"/>
        </w:rPr>
        <w:t>売上金額や利益率</w:t>
      </w:r>
      <w:r w:rsidR="003C1F2D" w:rsidRPr="00C970B4">
        <w:rPr>
          <w:rFonts w:ascii="ＭＳ 明朝" w:eastAsia="ＭＳ 明朝" w:hAnsi="ＭＳ 明朝" w:hint="eastAsia"/>
        </w:rPr>
        <w:t>・</w:t>
      </w:r>
      <w:r w:rsidR="003C1F2D" w:rsidRPr="00C970B4">
        <w:rPr>
          <w:rFonts w:ascii="ＭＳ 明朝" w:eastAsia="ＭＳ 明朝" w:hAnsi="ＭＳ 明朝"/>
        </w:rPr>
        <w:t>商品開発</w:t>
      </w:r>
      <w:r w:rsidR="003C1F2D" w:rsidRPr="00C970B4">
        <w:rPr>
          <w:rFonts w:ascii="ＭＳ 明朝" w:eastAsia="ＭＳ 明朝" w:hAnsi="ＭＳ 明朝" w:hint="eastAsia"/>
        </w:rPr>
        <w:t>・</w:t>
      </w:r>
      <w:r w:rsidR="003C1F2D" w:rsidRPr="00C970B4">
        <w:rPr>
          <w:rFonts w:ascii="ＭＳ 明朝" w:eastAsia="ＭＳ 明朝" w:hAnsi="ＭＳ 明朝"/>
        </w:rPr>
        <w:t>商談</w:t>
      </w:r>
      <w:r w:rsidR="003C1F2D" w:rsidRPr="00C970B4">
        <w:rPr>
          <w:rFonts w:ascii="ＭＳ 明朝" w:eastAsia="ＭＳ 明朝" w:hAnsi="ＭＳ 明朝" w:hint="eastAsia"/>
        </w:rPr>
        <w:t>・</w:t>
      </w:r>
      <w:r w:rsidR="003C1F2D" w:rsidRPr="00C970B4">
        <w:rPr>
          <w:rFonts w:ascii="ＭＳ 明朝" w:eastAsia="ＭＳ 明朝" w:hAnsi="ＭＳ 明朝"/>
        </w:rPr>
        <w:t>新規販路</w:t>
      </w:r>
      <w:r w:rsidR="003C1F2D" w:rsidRPr="00C970B4">
        <w:rPr>
          <w:rFonts w:ascii="ＭＳ 明朝" w:eastAsia="ＭＳ 明朝" w:hAnsi="ＭＳ 明朝" w:hint="eastAsia"/>
        </w:rPr>
        <w:t>および既存販路</w:t>
      </w:r>
      <w:r w:rsidR="003C1F2D" w:rsidRPr="00C970B4">
        <w:rPr>
          <w:rFonts w:ascii="ＭＳ 明朝" w:eastAsia="ＭＳ 明朝" w:hAnsi="ＭＳ 明朝"/>
        </w:rPr>
        <w:t>等</w:t>
      </w:r>
      <w:r w:rsidR="00553EF0" w:rsidRPr="00C970B4">
        <w:rPr>
          <w:rFonts w:ascii="ＭＳ 明朝" w:eastAsia="ＭＳ 明朝" w:hAnsi="ＭＳ 明朝" w:hint="eastAsia"/>
        </w:rPr>
        <w:t>（※１）</w:t>
      </w:r>
      <w:r w:rsidR="003C1F2D" w:rsidRPr="00C970B4">
        <w:rPr>
          <w:rFonts w:ascii="ＭＳ 明朝" w:eastAsia="ＭＳ 明朝" w:hAnsi="ＭＳ 明朝"/>
        </w:rPr>
        <w:t>に係る目標</w:t>
      </w:r>
      <w:r w:rsidR="00C97EFE" w:rsidRPr="00C970B4">
        <w:rPr>
          <w:rFonts w:ascii="ＭＳ 明朝" w:eastAsia="ＭＳ 明朝" w:hAnsi="ＭＳ 明朝" w:hint="eastAsia"/>
        </w:rPr>
        <w:t>・評価指標・取組内容・期間等</w:t>
      </w:r>
      <w:r w:rsidR="003C1F2D" w:rsidRPr="00C970B4">
        <w:rPr>
          <w:rFonts w:ascii="ＭＳ 明朝" w:eastAsia="ＭＳ 明朝" w:hAnsi="ＭＳ 明朝" w:hint="eastAsia"/>
        </w:rPr>
        <w:t>を</w:t>
      </w:r>
      <w:r w:rsidR="00B63697" w:rsidRPr="00C970B4">
        <w:rPr>
          <w:rFonts w:ascii="ＭＳ 明朝" w:eastAsia="ＭＳ 明朝" w:hAnsi="ＭＳ 明朝" w:hint="eastAsia"/>
        </w:rPr>
        <w:t>設定</w:t>
      </w:r>
      <w:r w:rsidRPr="00C970B4">
        <w:rPr>
          <w:rFonts w:ascii="ＭＳ 明朝" w:eastAsia="ＭＳ 明朝" w:hAnsi="ＭＳ 明朝" w:hint="eastAsia"/>
          <w:color w:val="auto"/>
        </w:rPr>
        <w:t>する</w:t>
      </w:r>
      <w:r w:rsidR="003C1F2D" w:rsidRPr="00C970B4">
        <w:rPr>
          <w:rFonts w:ascii="ＭＳ 明朝" w:eastAsia="ＭＳ 明朝" w:hAnsi="ＭＳ 明朝" w:hint="eastAsia"/>
          <w:color w:val="auto"/>
        </w:rPr>
        <w:t>こと。</w:t>
      </w:r>
      <w:r w:rsidR="00090EEB" w:rsidRPr="00C970B4">
        <w:rPr>
          <w:rFonts w:ascii="ＭＳ 明朝" w:eastAsia="ＭＳ 明朝" w:hAnsi="ＭＳ 明朝" w:hint="eastAsia"/>
          <w:sz w:val="18"/>
          <w:szCs w:val="18"/>
        </w:rPr>
        <w:t>※１</w:t>
      </w:r>
      <w:r w:rsidR="00090EEB" w:rsidRPr="00C970B4">
        <w:rPr>
          <w:rFonts w:ascii="ＭＳ 明朝" w:eastAsia="ＭＳ 明朝" w:hAnsi="ＭＳ 明朝"/>
          <w:sz w:val="18"/>
          <w:szCs w:val="18"/>
        </w:rPr>
        <w:t xml:space="preserve"> 本事業において過年度に開拓した販路ならびに本事業外において過年度に支援事業者自身が開拓した販路</w:t>
      </w:r>
    </w:p>
    <w:p w14:paraId="285F35B9" w14:textId="38F9A7F5" w:rsidR="00FC683B" w:rsidRPr="00C970B4" w:rsidRDefault="00424BE6" w:rsidP="00424BE6">
      <w:pPr>
        <w:ind w:leftChars="500" w:left="1320" w:hangingChars="100" w:hanging="220"/>
        <w:rPr>
          <w:rFonts w:ascii="ＭＳ 明朝" w:eastAsia="ＭＳ 明朝" w:hAnsi="ＭＳ 明朝"/>
          <w:color w:val="auto"/>
        </w:rPr>
      </w:pPr>
      <w:r w:rsidRPr="00C970B4">
        <w:rPr>
          <w:rFonts w:ascii="ＭＳ 明朝" w:eastAsia="ＭＳ 明朝" w:hAnsi="ＭＳ 明朝" w:hint="eastAsia"/>
          <w:color w:val="auto"/>
        </w:rPr>
        <w:t>・</w:t>
      </w:r>
      <w:r w:rsidR="00865AAE" w:rsidRPr="00C970B4">
        <w:rPr>
          <w:rFonts w:ascii="ＭＳ 明朝" w:eastAsia="ＭＳ 明朝" w:hAnsi="ＭＳ 明朝"/>
          <w:color w:val="auto"/>
        </w:rPr>
        <w:t>これらの目標の設定、必要な見直しについては、外部環境や実施状況等を踏まえて、</w:t>
      </w:r>
      <w:r w:rsidR="00CE572F" w:rsidRPr="00C970B4">
        <w:rPr>
          <w:rFonts w:ascii="ＭＳ 明朝" w:eastAsia="ＭＳ 明朝" w:hAnsi="ＭＳ 明朝"/>
          <w:color w:val="auto"/>
        </w:rPr>
        <w:t>当機構</w:t>
      </w:r>
      <w:r w:rsidR="00865AAE" w:rsidRPr="00C970B4">
        <w:rPr>
          <w:rFonts w:ascii="ＭＳ 明朝" w:eastAsia="ＭＳ 明朝" w:hAnsi="ＭＳ 明朝"/>
          <w:color w:val="auto"/>
        </w:rPr>
        <w:t xml:space="preserve">と協議の上で行うものとする。 </w:t>
      </w:r>
    </w:p>
    <w:p w14:paraId="69E313E4" w14:textId="7F5C47C0" w:rsidR="008B77F4" w:rsidRPr="00C970B4" w:rsidRDefault="00424BE6" w:rsidP="00424BE6">
      <w:pPr>
        <w:ind w:leftChars="500" w:left="1320" w:hangingChars="100" w:hanging="220"/>
        <w:rPr>
          <w:rFonts w:ascii="ＭＳ 明朝" w:eastAsia="ＭＳ 明朝" w:hAnsi="ＭＳ 明朝"/>
        </w:rPr>
      </w:pPr>
      <w:r w:rsidRPr="00C970B4">
        <w:rPr>
          <w:rFonts w:ascii="ＭＳ 明朝" w:eastAsia="ＭＳ 明朝" w:hAnsi="ＭＳ 明朝" w:hint="eastAsia"/>
          <w:color w:val="auto"/>
        </w:rPr>
        <w:t>・</w:t>
      </w:r>
      <w:r w:rsidR="00865AAE" w:rsidRPr="00C970B4">
        <w:rPr>
          <w:rFonts w:ascii="ＭＳ 明朝" w:eastAsia="ＭＳ 明朝" w:hAnsi="ＭＳ 明朝"/>
          <w:color w:val="auto"/>
        </w:rPr>
        <w:t>各取組を行った後、</w:t>
      </w:r>
      <w:r w:rsidR="00760120" w:rsidRPr="00C970B4">
        <w:rPr>
          <w:rFonts w:ascii="ＭＳ 明朝" w:eastAsia="ＭＳ 明朝" w:hAnsi="ＭＳ 明朝" w:hint="eastAsia"/>
          <w:color w:val="auto"/>
        </w:rPr>
        <w:t>支援</w:t>
      </w:r>
      <w:r w:rsidR="00865AAE" w:rsidRPr="00C970B4">
        <w:rPr>
          <w:rFonts w:ascii="ＭＳ 明朝" w:eastAsia="ＭＳ 明朝" w:hAnsi="ＭＳ 明朝"/>
          <w:color w:val="auto"/>
        </w:rPr>
        <w:t>事業者の状況を適時フォローし、</w:t>
      </w:r>
      <w:r w:rsidR="00461571" w:rsidRPr="00C970B4">
        <w:rPr>
          <w:rFonts w:ascii="ＭＳ 明朝" w:eastAsia="ＭＳ 明朝" w:hAnsi="ＭＳ 明朝" w:hint="eastAsia"/>
          <w:color w:val="auto"/>
        </w:rPr>
        <w:t>期首目標に対し</w:t>
      </w:r>
      <w:r w:rsidR="00865AAE" w:rsidRPr="00C970B4">
        <w:rPr>
          <w:rFonts w:ascii="ＭＳ 明朝" w:eastAsia="ＭＳ 明朝" w:hAnsi="ＭＳ 明朝"/>
          <w:color w:val="auto"/>
        </w:rPr>
        <w:t>効果検証を行う</w:t>
      </w:r>
      <w:r w:rsidR="00CE572F" w:rsidRPr="00C970B4">
        <w:rPr>
          <w:rFonts w:ascii="ＭＳ 明朝" w:eastAsia="ＭＳ 明朝" w:hAnsi="ＭＳ 明朝" w:hint="eastAsia"/>
          <w:color w:val="auto"/>
        </w:rPr>
        <w:t>こと</w:t>
      </w:r>
      <w:r w:rsidR="00865AAE" w:rsidRPr="00C970B4">
        <w:rPr>
          <w:rFonts w:ascii="ＭＳ 明朝" w:eastAsia="ＭＳ 明朝" w:hAnsi="ＭＳ 明朝"/>
          <w:color w:val="auto"/>
        </w:rPr>
        <w:t>。</w:t>
      </w:r>
    </w:p>
    <w:p w14:paraId="7A808962" w14:textId="0E11F62C" w:rsidR="00B312D5" w:rsidRPr="00C970B4" w:rsidRDefault="00B312D5">
      <w:pPr>
        <w:spacing w:after="1" w:line="327" w:lineRule="auto"/>
        <w:ind w:left="1860" w:hanging="459"/>
        <w:rPr>
          <w:rFonts w:ascii="ＭＳ 明朝" w:eastAsia="ＭＳ 明朝" w:hAnsi="ＭＳ 明朝"/>
          <w:sz w:val="18"/>
          <w:szCs w:val="18"/>
        </w:rPr>
      </w:pPr>
    </w:p>
    <w:p w14:paraId="50B60AAA" w14:textId="41A2FE52" w:rsidR="00FC683B" w:rsidRPr="00C970B4" w:rsidRDefault="001A296D" w:rsidP="003D3CC8">
      <w:pPr>
        <w:pStyle w:val="af1"/>
        <w:numPr>
          <w:ilvl w:val="0"/>
          <w:numId w:val="21"/>
        </w:numPr>
        <w:spacing w:after="50" w:line="259" w:lineRule="auto"/>
        <w:ind w:leftChars="0"/>
        <w:rPr>
          <w:rFonts w:ascii="ＭＳ 明朝" w:eastAsia="ＭＳ 明朝" w:hAnsi="ＭＳ 明朝"/>
        </w:rPr>
      </w:pPr>
      <w:r w:rsidRPr="00C970B4">
        <w:rPr>
          <w:rFonts w:ascii="ＭＳ 明朝" w:eastAsia="ＭＳ 明朝" w:hAnsi="ＭＳ 明朝" w:hint="eastAsia"/>
        </w:rPr>
        <w:t>事業実施状況の報告</w:t>
      </w:r>
    </w:p>
    <w:p w14:paraId="68CB4F2D" w14:textId="7F7D2CB6" w:rsidR="00B6000B" w:rsidRPr="00C970B4" w:rsidRDefault="00B6000B" w:rsidP="003D3CC8">
      <w:pPr>
        <w:ind w:leftChars="400" w:left="880" w:firstLineChars="100" w:firstLine="220"/>
        <w:rPr>
          <w:rFonts w:ascii="ＭＳ 明朝" w:eastAsia="ＭＳ 明朝" w:hAnsi="ＭＳ 明朝"/>
        </w:rPr>
      </w:pPr>
      <w:r w:rsidRPr="00C970B4">
        <w:rPr>
          <w:rFonts w:ascii="ＭＳ 明朝" w:eastAsia="ＭＳ 明朝" w:hAnsi="ＭＳ 明朝" w:hint="eastAsia"/>
        </w:rPr>
        <w:t>受託者は、支援事業者への個別訪問や関係者との打合せ結果等について、速やかに当機構及び経済産業省に報告すること。</w:t>
      </w:r>
    </w:p>
    <w:p w14:paraId="5AA9676F" w14:textId="2803CA1C" w:rsidR="00B6000B" w:rsidRPr="00C970B4" w:rsidRDefault="00B6000B" w:rsidP="003D3CC8">
      <w:pPr>
        <w:ind w:leftChars="400" w:left="880" w:firstLineChars="100" w:firstLine="220"/>
        <w:rPr>
          <w:rFonts w:ascii="ＭＳ 明朝" w:eastAsia="ＭＳ 明朝" w:hAnsi="ＭＳ 明朝"/>
        </w:rPr>
      </w:pPr>
      <w:r w:rsidRPr="00C970B4">
        <w:rPr>
          <w:rFonts w:ascii="ＭＳ 明朝" w:eastAsia="ＭＳ 明朝" w:hAnsi="ＭＳ 明朝" w:hint="eastAsia"/>
        </w:rPr>
        <w:t>また、当機構からの指示に従い定</w:t>
      </w:r>
      <w:r w:rsidR="003D3CC8" w:rsidRPr="00C970B4">
        <w:rPr>
          <w:rFonts w:ascii="ＭＳ 明朝" w:eastAsia="ＭＳ 明朝" w:hAnsi="ＭＳ 明朝" w:hint="eastAsia"/>
        </w:rPr>
        <w:t>期的に事業の進捗状況と成果報告の確認を行</w:t>
      </w:r>
      <w:r w:rsidR="00CD206F" w:rsidRPr="00C970B4">
        <w:rPr>
          <w:rFonts w:ascii="ＭＳ 明朝" w:eastAsia="ＭＳ 明朝" w:hAnsi="ＭＳ 明朝" w:hint="eastAsia"/>
        </w:rPr>
        <w:t>ったうえで</w:t>
      </w:r>
      <w:r w:rsidR="003D3CC8" w:rsidRPr="00C970B4">
        <w:rPr>
          <w:rFonts w:ascii="ＭＳ 明朝" w:eastAsia="ＭＳ 明朝" w:hAnsi="ＭＳ 明朝" w:hint="eastAsia"/>
        </w:rPr>
        <w:t>、当機構及び経済産業</w:t>
      </w:r>
      <w:r w:rsidR="00087C6C" w:rsidRPr="00C970B4">
        <w:rPr>
          <w:rFonts w:ascii="ＭＳ 明朝" w:eastAsia="ＭＳ 明朝" w:hAnsi="ＭＳ 明朝" w:hint="eastAsia"/>
        </w:rPr>
        <w:t>省</w:t>
      </w:r>
      <w:r w:rsidR="003D3CC8" w:rsidRPr="00C970B4">
        <w:rPr>
          <w:rFonts w:ascii="ＭＳ 明朝" w:eastAsia="ＭＳ 明朝" w:hAnsi="ＭＳ 明朝" w:hint="eastAsia"/>
        </w:rPr>
        <w:t>に</w:t>
      </w:r>
      <w:r w:rsidRPr="00C970B4">
        <w:rPr>
          <w:rFonts w:ascii="ＭＳ 明朝" w:eastAsia="ＭＳ 明朝" w:hAnsi="ＭＳ 明朝" w:hint="eastAsia"/>
        </w:rPr>
        <w:t>報告すること。</w:t>
      </w:r>
    </w:p>
    <w:p w14:paraId="66E67478" w14:textId="77777777" w:rsidR="007D44C5" w:rsidRPr="00C970B4" w:rsidRDefault="00B6000B" w:rsidP="003D3CC8">
      <w:pPr>
        <w:ind w:leftChars="400" w:left="880" w:firstLineChars="100" w:firstLine="220"/>
        <w:rPr>
          <w:rFonts w:ascii="ＭＳ 明朝" w:eastAsia="ＭＳ 明朝" w:hAnsi="ＭＳ 明朝"/>
        </w:rPr>
      </w:pPr>
      <w:r w:rsidRPr="00C970B4">
        <w:rPr>
          <w:rFonts w:ascii="ＭＳ 明朝" w:eastAsia="ＭＳ 明朝" w:hAnsi="ＭＳ 明朝" w:hint="eastAsia"/>
        </w:rPr>
        <w:t>上記報告を踏まえ、当機構及び経済産業省から指示があった場合には、内容の修正や追加的に必要な調査・分析を行うこと。</w:t>
      </w:r>
    </w:p>
    <w:p w14:paraId="5D92E20A" w14:textId="055B8391" w:rsidR="001A5EF7" w:rsidRPr="00C970B4" w:rsidRDefault="001A5EF7" w:rsidP="00EF61A6">
      <w:pPr>
        <w:ind w:leftChars="1" w:left="11" w:hangingChars="4" w:hanging="9"/>
        <w:rPr>
          <w:rFonts w:ascii="ＭＳ 明朝" w:eastAsia="ＭＳ 明朝" w:hAnsi="ＭＳ 明朝"/>
        </w:rPr>
      </w:pPr>
    </w:p>
    <w:p w14:paraId="3FF119B0" w14:textId="43E447CE" w:rsidR="001A5EF7" w:rsidRPr="00C970B4" w:rsidRDefault="001A5EF7" w:rsidP="003D3CC8">
      <w:pPr>
        <w:pStyle w:val="af1"/>
        <w:numPr>
          <w:ilvl w:val="0"/>
          <w:numId w:val="21"/>
        </w:numPr>
        <w:spacing w:after="50" w:line="259" w:lineRule="auto"/>
        <w:ind w:leftChars="0"/>
        <w:rPr>
          <w:rFonts w:ascii="ＭＳ 明朝" w:eastAsia="ＭＳ 明朝" w:hAnsi="ＭＳ 明朝"/>
        </w:rPr>
      </w:pPr>
      <w:r w:rsidRPr="00C970B4">
        <w:rPr>
          <w:rFonts w:ascii="ＭＳ 明朝" w:eastAsia="ＭＳ 明朝" w:hAnsi="ＭＳ 明朝" w:hint="eastAsia"/>
        </w:rPr>
        <w:t>成果報告書の作成</w:t>
      </w:r>
    </w:p>
    <w:p w14:paraId="32E6C1F8" w14:textId="6E122690" w:rsidR="001A5EF7" w:rsidRPr="00C970B4" w:rsidRDefault="001A5EF7" w:rsidP="003D3CC8">
      <w:pPr>
        <w:ind w:leftChars="400" w:left="880" w:firstLineChars="100" w:firstLine="220"/>
        <w:rPr>
          <w:rFonts w:ascii="ＭＳ 明朝" w:eastAsia="ＭＳ 明朝" w:hAnsi="ＭＳ 明朝"/>
        </w:rPr>
      </w:pPr>
      <w:r w:rsidRPr="00C970B4">
        <w:rPr>
          <w:rFonts w:ascii="ＭＳ 明朝" w:eastAsia="ＭＳ 明朝" w:hAnsi="ＭＳ 明朝" w:hint="eastAsia"/>
        </w:rPr>
        <w:t>当事業における実施状況・成果等について、報告書を作成すること。報告書の構成・内容等については、当機構と協議の上、決定するものとする。また、当調査の効果検証を踏まえて、次年度以降の制度化に向けた施策の提案、必要に応じて支援事業者への説明等を行う。</w:t>
      </w:r>
    </w:p>
    <w:p w14:paraId="0AD65951" w14:textId="77777777" w:rsidR="001A5EF7" w:rsidRPr="00C970B4" w:rsidRDefault="001A5EF7" w:rsidP="00C42C1A">
      <w:pPr>
        <w:spacing w:after="1" w:line="327" w:lineRule="auto"/>
        <w:rPr>
          <w:rFonts w:ascii="ＭＳ 明朝" w:eastAsia="ＭＳ 明朝" w:hAnsi="ＭＳ 明朝"/>
        </w:rPr>
      </w:pPr>
    </w:p>
    <w:p w14:paraId="6C9EB5D7" w14:textId="77777777" w:rsidR="001A5EF7" w:rsidRPr="00C970B4" w:rsidRDefault="001A5EF7" w:rsidP="003D3CC8">
      <w:pPr>
        <w:pStyle w:val="af1"/>
        <w:numPr>
          <w:ilvl w:val="0"/>
          <w:numId w:val="21"/>
        </w:numPr>
        <w:spacing w:after="50" w:line="259" w:lineRule="auto"/>
        <w:ind w:leftChars="0"/>
        <w:rPr>
          <w:rFonts w:ascii="ＭＳ 明朝" w:eastAsia="ＭＳ 明朝" w:hAnsi="ＭＳ 明朝"/>
        </w:rPr>
      </w:pPr>
      <w:r w:rsidRPr="00C970B4">
        <w:rPr>
          <w:rFonts w:ascii="ＭＳ 明朝" w:eastAsia="ＭＳ 明朝" w:hAnsi="ＭＳ 明朝"/>
        </w:rPr>
        <w:t>事業内容の引継ぎ</w:t>
      </w:r>
    </w:p>
    <w:p w14:paraId="5C2D35A4" w14:textId="72E5746B" w:rsidR="001A5EF7" w:rsidRPr="00C970B4" w:rsidRDefault="001A5EF7" w:rsidP="003D3CC8">
      <w:pPr>
        <w:spacing w:after="50" w:line="259" w:lineRule="auto"/>
        <w:ind w:leftChars="402" w:left="884" w:firstLineChars="100" w:firstLine="220"/>
        <w:rPr>
          <w:rFonts w:ascii="ＭＳ 明朝" w:eastAsia="ＭＳ 明朝" w:hAnsi="ＭＳ 明朝"/>
        </w:rPr>
      </w:pPr>
      <w:r w:rsidRPr="00C970B4">
        <w:rPr>
          <w:rFonts w:ascii="ＭＳ 明朝" w:eastAsia="ＭＳ 明朝" w:hAnsi="ＭＳ 明朝" w:hint="eastAsia"/>
        </w:rPr>
        <w:t>次年度以降も本事業を継続することとなった場合において、受託者は、次年度事業者への円滑な引継ぎを行うこと。引き継ぐ情報やその方法については、当機構及び経済産業省と調整すること。</w:t>
      </w:r>
    </w:p>
    <w:p w14:paraId="78071A16" w14:textId="77777777" w:rsidR="009C38C1" w:rsidRPr="00C970B4" w:rsidRDefault="009C38C1" w:rsidP="00A07F6F">
      <w:pPr>
        <w:ind w:left="425" w:firstLine="0"/>
        <w:rPr>
          <w:rFonts w:ascii="ＭＳ 明朝" w:eastAsia="ＭＳ 明朝" w:hAnsi="ＭＳ 明朝"/>
        </w:rPr>
      </w:pPr>
    </w:p>
    <w:p w14:paraId="7755D48F" w14:textId="77777777" w:rsidR="00CE2588" w:rsidRPr="00C970B4" w:rsidRDefault="00CE2588" w:rsidP="00CE2588">
      <w:pPr>
        <w:spacing w:after="50" w:line="259" w:lineRule="auto"/>
        <w:ind w:left="0" w:firstLine="0"/>
        <w:rPr>
          <w:rFonts w:ascii="ＭＳ 明朝" w:eastAsia="ＭＳ 明朝" w:hAnsi="ＭＳ 明朝"/>
        </w:rPr>
      </w:pPr>
      <w:r w:rsidRPr="00C970B4">
        <w:rPr>
          <w:rFonts w:ascii="ＭＳ 明朝" w:eastAsia="ＭＳ 明朝" w:hAnsi="ＭＳ 明朝" w:hint="eastAsia"/>
        </w:rPr>
        <w:t>３．情報セキュリティに関する事項</w:t>
      </w:r>
    </w:p>
    <w:p w14:paraId="32C863C4" w14:textId="77777777" w:rsidR="00CE2588" w:rsidRPr="00C970B4" w:rsidRDefault="00CE2588" w:rsidP="00CE2588">
      <w:pPr>
        <w:spacing w:after="0" w:line="259" w:lineRule="auto"/>
        <w:ind w:leftChars="200" w:left="440" w:firstLineChars="100" w:firstLine="220"/>
        <w:rPr>
          <w:rFonts w:ascii="ＭＳ 明朝" w:eastAsia="ＭＳ 明朝" w:hAnsi="ＭＳ 明朝"/>
        </w:rPr>
      </w:pPr>
      <w:r w:rsidRPr="00C970B4">
        <w:rPr>
          <w:rFonts w:ascii="ＭＳ 明朝" w:eastAsia="ＭＳ 明朝" w:hAnsi="ＭＳ 明朝" w:hint="eastAsia"/>
        </w:rPr>
        <w:t>業務情報を取り扱う場合又は業務情報を取り扱う情報システムやウェブサイトの構築・運用等を行う場合、別記「情報セキュリティに関する事項」を遵守し、情報セキュリティ対策を実施すること。</w:t>
      </w:r>
    </w:p>
    <w:p w14:paraId="4CA82CBF" w14:textId="77777777" w:rsidR="00CE2588" w:rsidRPr="00C970B4" w:rsidRDefault="00CE2588" w:rsidP="00CE2588">
      <w:pPr>
        <w:spacing w:after="0" w:line="259" w:lineRule="auto"/>
        <w:ind w:left="0" w:firstLine="0"/>
        <w:rPr>
          <w:rFonts w:ascii="ＭＳ 明朝" w:eastAsia="ＭＳ 明朝" w:hAnsi="ＭＳ 明朝"/>
        </w:rPr>
      </w:pPr>
    </w:p>
    <w:p w14:paraId="6AC96D5B" w14:textId="77777777" w:rsidR="00CE2588" w:rsidRPr="00C970B4" w:rsidRDefault="00CE2588" w:rsidP="00CE2588">
      <w:pPr>
        <w:spacing w:after="0" w:line="259" w:lineRule="auto"/>
        <w:ind w:left="0" w:firstLine="0"/>
        <w:rPr>
          <w:rFonts w:ascii="ＭＳ 明朝" w:eastAsia="ＭＳ 明朝" w:hAnsi="ＭＳ 明朝"/>
        </w:rPr>
      </w:pPr>
      <w:r w:rsidRPr="00C970B4">
        <w:rPr>
          <w:rFonts w:ascii="ＭＳ 明朝" w:eastAsia="ＭＳ 明朝" w:hAnsi="ＭＳ 明朝" w:hint="eastAsia"/>
        </w:rPr>
        <w:t>４．事業実施期間</w:t>
      </w:r>
    </w:p>
    <w:p w14:paraId="4C753152" w14:textId="77777777" w:rsidR="00CE2588" w:rsidRPr="00C970B4" w:rsidRDefault="00CE2588" w:rsidP="00CE2588">
      <w:pPr>
        <w:spacing w:after="0" w:line="259" w:lineRule="auto"/>
        <w:ind w:left="0" w:firstLine="0"/>
        <w:rPr>
          <w:rFonts w:ascii="ＭＳ 明朝" w:eastAsia="ＭＳ 明朝" w:hAnsi="ＭＳ 明朝"/>
        </w:rPr>
      </w:pPr>
      <w:r w:rsidRPr="00C970B4">
        <w:rPr>
          <w:rFonts w:ascii="ＭＳ 明朝" w:eastAsia="ＭＳ 明朝" w:hAnsi="ＭＳ 明朝" w:hint="eastAsia"/>
        </w:rPr>
        <w:t xml:space="preserve">　　　契約締結日～令和７年３月３１日</w:t>
      </w:r>
    </w:p>
    <w:p w14:paraId="46F1FAF8" w14:textId="77777777" w:rsidR="00CE2588" w:rsidRPr="00C970B4" w:rsidRDefault="00CE2588" w:rsidP="00CE2588">
      <w:pPr>
        <w:spacing w:after="0" w:line="259" w:lineRule="auto"/>
        <w:ind w:left="0" w:firstLine="0"/>
        <w:rPr>
          <w:rFonts w:ascii="ＭＳ 明朝" w:eastAsia="ＭＳ 明朝" w:hAnsi="ＭＳ 明朝"/>
        </w:rPr>
      </w:pPr>
      <w:r w:rsidRPr="00C970B4">
        <w:rPr>
          <w:rFonts w:ascii="ＭＳ 明朝" w:eastAsia="ＭＳ 明朝" w:hAnsi="ＭＳ 明朝" w:hint="eastAsia"/>
        </w:rPr>
        <w:t xml:space="preserve">　　　</w:t>
      </w:r>
    </w:p>
    <w:p w14:paraId="4C35D050" w14:textId="77777777" w:rsidR="00CE2588" w:rsidRPr="00C970B4" w:rsidRDefault="00CE2588" w:rsidP="00CE2588">
      <w:pPr>
        <w:spacing w:after="0" w:line="259" w:lineRule="auto"/>
        <w:ind w:left="0" w:firstLine="0"/>
        <w:rPr>
          <w:rFonts w:ascii="ＭＳ 明朝" w:eastAsia="ＭＳ 明朝" w:hAnsi="ＭＳ 明朝"/>
        </w:rPr>
      </w:pPr>
      <w:r w:rsidRPr="00C970B4">
        <w:rPr>
          <w:rFonts w:ascii="ＭＳ 明朝" w:eastAsia="ＭＳ 明朝" w:hAnsi="ＭＳ 明朝" w:hint="eastAsia"/>
        </w:rPr>
        <w:t>５．応募資格</w:t>
      </w:r>
    </w:p>
    <w:p w14:paraId="47856D32" w14:textId="77777777" w:rsidR="00CE2588" w:rsidRPr="00C970B4" w:rsidRDefault="00CE2588" w:rsidP="00CE2588">
      <w:pPr>
        <w:spacing w:after="0" w:line="259" w:lineRule="auto"/>
        <w:ind w:left="0" w:firstLineChars="300" w:firstLine="660"/>
        <w:rPr>
          <w:rFonts w:ascii="ＭＳ 明朝" w:eastAsia="ＭＳ 明朝" w:hAnsi="ＭＳ 明朝"/>
        </w:rPr>
      </w:pPr>
      <w:r w:rsidRPr="00C970B4">
        <w:rPr>
          <w:rFonts w:ascii="ＭＳ 明朝" w:eastAsia="ＭＳ 明朝" w:hAnsi="ＭＳ 明朝" w:hint="eastAsia"/>
        </w:rPr>
        <w:t>応募資格：次の要件を満たす企業・団体等とします。</w:t>
      </w:r>
    </w:p>
    <w:p w14:paraId="64BAF2B9" w14:textId="77777777" w:rsidR="00CE2588" w:rsidRPr="00C970B4" w:rsidRDefault="00CE2588" w:rsidP="00CE2588">
      <w:pPr>
        <w:spacing w:after="0" w:line="259" w:lineRule="auto"/>
        <w:ind w:left="0" w:firstLineChars="300" w:firstLine="660"/>
        <w:rPr>
          <w:rFonts w:ascii="ＭＳ 明朝" w:eastAsia="ＭＳ 明朝" w:hAnsi="ＭＳ 明朝"/>
        </w:rPr>
      </w:pPr>
      <w:r w:rsidRPr="00C970B4">
        <w:rPr>
          <w:rFonts w:ascii="ＭＳ 明朝" w:eastAsia="ＭＳ 明朝" w:hAnsi="ＭＳ 明朝" w:hint="eastAsia"/>
        </w:rPr>
        <w:t>本事業の対象となる申請者は、次の条件を満たす法人とします。</w:t>
      </w:r>
    </w:p>
    <w:p w14:paraId="72FEA20F" w14:textId="77777777" w:rsidR="00CE2588" w:rsidRPr="00C970B4" w:rsidRDefault="00CE2588" w:rsidP="00CE2588">
      <w:pPr>
        <w:pStyle w:val="af1"/>
        <w:numPr>
          <w:ilvl w:val="0"/>
          <w:numId w:val="10"/>
        </w:numPr>
        <w:spacing w:after="0" w:line="259" w:lineRule="auto"/>
        <w:ind w:leftChars="0"/>
        <w:rPr>
          <w:rFonts w:ascii="ＭＳ 明朝" w:eastAsia="ＭＳ 明朝" w:hAnsi="ＭＳ 明朝"/>
        </w:rPr>
      </w:pPr>
      <w:r w:rsidRPr="00C970B4">
        <w:rPr>
          <w:rFonts w:ascii="ＭＳ 明朝" w:eastAsia="ＭＳ 明朝" w:hAnsi="ＭＳ 明朝" w:hint="eastAsia"/>
        </w:rPr>
        <w:t>日本に拠点を有していること。</w:t>
      </w:r>
    </w:p>
    <w:p w14:paraId="2D9C0725" w14:textId="77777777" w:rsidR="00CE2588" w:rsidRPr="00C970B4" w:rsidRDefault="00CE2588" w:rsidP="00CE2588">
      <w:pPr>
        <w:pStyle w:val="af1"/>
        <w:numPr>
          <w:ilvl w:val="0"/>
          <w:numId w:val="10"/>
        </w:numPr>
        <w:spacing w:after="0" w:line="259" w:lineRule="auto"/>
        <w:ind w:leftChars="0"/>
        <w:rPr>
          <w:rFonts w:ascii="ＭＳ 明朝" w:eastAsia="ＭＳ 明朝" w:hAnsi="ＭＳ 明朝"/>
        </w:rPr>
      </w:pPr>
      <w:r w:rsidRPr="00C970B4">
        <w:rPr>
          <w:rFonts w:ascii="ＭＳ 明朝" w:eastAsia="ＭＳ 明朝" w:hAnsi="ＭＳ 明朝" w:hint="eastAsia"/>
        </w:rPr>
        <w:t>本事業を的確に遂行する組織、人員等を有していること。</w:t>
      </w:r>
    </w:p>
    <w:p w14:paraId="55CAED48" w14:textId="77777777" w:rsidR="00CE2588" w:rsidRPr="00C970B4" w:rsidRDefault="00CE2588" w:rsidP="00CE2588">
      <w:pPr>
        <w:pStyle w:val="af1"/>
        <w:numPr>
          <w:ilvl w:val="0"/>
          <w:numId w:val="10"/>
        </w:numPr>
        <w:spacing w:after="0" w:line="259" w:lineRule="auto"/>
        <w:ind w:leftChars="0"/>
        <w:rPr>
          <w:rFonts w:ascii="ＭＳ 明朝" w:eastAsia="ＭＳ 明朝" w:hAnsi="ＭＳ 明朝"/>
        </w:rPr>
      </w:pPr>
      <w:r w:rsidRPr="00C970B4">
        <w:rPr>
          <w:rFonts w:ascii="ＭＳ 明朝" w:eastAsia="ＭＳ 明朝" w:hAnsi="ＭＳ 明朝" w:hint="eastAsia"/>
        </w:rPr>
        <w:t>本事業を円滑に遂行するために必要な経営基盤を有し、かつ、資金等について十分な管理能力を有していること。</w:t>
      </w:r>
    </w:p>
    <w:p w14:paraId="64FDD100" w14:textId="77777777" w:rsidR="00CE2588" w:rsidRPr="00C970B4" w:rsidRDefault="00CE2588" w:rsidP="00CE2588">
      <w:pPr>
        <w:pStyle w:val="af1"/>
        <w:numPr>
          <w:ilvl w:val="0"/>
          <w:numId w:val="10"/>
        </w:numPr>
        <w:spacing w:after="0" w:line="259" w:lineRule="auto"/>
        <w:ind w:leftChars="0"/>
        <w:rPr>
          <w:rFonts w:ascii="ＭＳ 明朝" w:eastAsia="ＭＳ 明朝" w:hAnsi="ＭＳ 明朝"/>
        </w:rPr>
      </w:pPr>
      <w:r w:rsidRPr="00C970B4">
        <w:rPr>
          <w:rFonts w:ascii="ＭＳ 明朝" w:eastAsia="ＭＳ 明朝" w:hAnsi="ＭＳ 明朝" w:hint="eastAsia"/>
        </w:rPr>
        <w:t>予算決算及び会計令第７０条及び第７１条の規定に該当しないものであること。</w:t>
      </w:r>
    </w:p>
    <w:p w14:paraId="7847D1C7" w14:textId="77777777" w:rsidR="00CE2588" w:rsidRPr="00C970B4" w:rsidRDefault="00CE2588" w:rsidP="00CE2588">
      <w:pPr>
        <w:pStyle w:val="af1"/>
        <w:numPr>
          <w:ilvl w:val="0"/>
          <w:numId w:val="10"/>
        </w:numPr>
        <w:spacing w:after="0" w:line="259" w:lineRule="auto"/>
        <w:ind w:leftChars="0"/>
        <w:rPr>
          <w:rFonts w:ascii="ＭＳ 明朝" w:eastAsia="ＭＳ 明朝" w:hAnsi="ＭＳ 明朝"/>
        </w:rPr>
      </w:pPr>
      <w:r w:rsidRPr="00C970B4">
        <w:rPr>
          <w:rFonts w:ascii="ＭＳ 明朝" w:eastAsia="ＭＳ 明朝" w:hAnsi="ＭＳ 明朝" w:hint="eastAsia"/>
        </w:rPr>
        <w:t>当機構及び経済産業省からの</w:t>
      </w:r>
      <w:r w:rsidRPr="00C970B4">
        <w:rPr>
          <w:rFonts w:ascii="ＭＳ 明朝" w:eastAsia="ＭＳ 明朝" w:hAnsi="ＭＳ 明朝"/>
        </w:rPr>
        <w:t>補助金交付等停止措置又は</w:t>
      </w:r>
      <w:r w:rsidRPr="00C970B4">
        <w:rPr>
          <w:rFonts w:ascii="ＭＳ 明朝" w:eastAsia="ＭＳ 明朝" w:hAnsi="ＭＳ 明朝" w:hint="eastAsia"/>
        </w:rPr>
        <w:t>指名停止措置が講じられている者ではないこと。</w:t>
      </w:r>
    </w:p>
    <w:p w14:paraId="7647A4E5" w14:textId="77777777" w:rsidR="00CE2588" w:rsidRPr="00C970B4" w:rsidRDefault="00CE2588" w:rsidP="00CE2588">
      <w:pPr>
        <w:pStyle w:val="af1"/>
        <w:numPr>
          <w:ilvl w:val="0"/>
          <w:numId w:val="10"/>
        </w:numPr>
        <w:spacing w:after="0" w:line="259" w:lineRule="auto"/>
        <w:ind w:leftChars="0"/>
        <w:rPr>
          <w:rFonts w:ascii="ＭＳ 明朝" w:eastAsia="ＭＳ 明朝" w:hAnsi="ＭＳ 明朝"/>
        </w:rPr>
      </w:pPr>
      <w:r w:rsidRPr="00C970B4">
        <w:rPr>
          <w:rFonts w:ascii="ＭＳ 明朝" w:eastAsia="ＭＳ 明朝" w:hAnsi="ＭＳ 明朝" w:hint="eastAsia"/>
        </w:rPr>
        <w:t>過去３年以内に情報管理の不備を理由に当機構及び経済産業省との契約を解除されている者ではないこと。</w:t>
      </w:r>
    </w:p>
    <w:p w14:paraId="358DCAB8" w14:textId="263F04F0" w:rsidR="00CE2588" w:rsidRPr="00C970B4" w:rsidRDefault="004B262C" w:rsidP="004B262C">
      <w:pPr>
        <w:spacing w:after="0" w:line="259" w:lineRule="auto"/>
        <w:ind w:leftChars="300" w:left="880" w:hangingChars="100" w:hanging="220"/>
        <w:rPr>
          <w:rFonts w:ascii="ＭＳ 明朝" w:eastAsia="ＭＳ 明朝" w:hAnsi="ＭＳ 明朝"/>
          <w:highlight w:val="yellow"/>
        </w:rPr>
      </w:pPr>
      <w:r w:rsidRPr="00C970B4">
        <w:rPr>
          <w:rFonts w:ascii="ＭＳ 明朝" w:eastAsia="ＭＳ 明朝" w:hAnsi="ＭＳ 明朝" w:hint="eastAsia"/>
        </w:rPr>
        <w:t>※</w:t>
      </w:r>
      <w:r w:rsidR="00CE2588" w:rsidRPr="00C970B4">
        <w:rPr>
          <w:rFonts w:ascii="ＭＳ 明朝" w:eastAsia="ＭＳ 明朝" w:hAnsi="ＭＳ 明朝" w:hint="eastAsia"/>
        </w:rPr>
        <w:t>なお、コンソーシアム形式による申請も認めますが、その場合は幹事法人を決めていただくとともに、幹事法人が企画提案書を提出して下さい。（ただし、幹事法人が業務の全てを他の法人に再委託することはできません。）</w:t>
      </w:r>
    </w:p>
    <w:p w14:paraId="1BA6D37B" w14:textId="25D10F32" w:rsidR="00CE2588" w:rsidRPr="00C970B4" w:rsidRDefault="00CE2588" w:rsidP="00CE2588">
      <w:pPr>
        <w:spacing w:after="0" w:line="259" w:lineRule="auto"/>
        <w:ind w:left="0" w:firstLine="0"/>
        <w:rPr>
          <w:rFonts w:ascii="ＭＳ 明朝" w:eastAsia="ＭＳ 明朝" w:hAnsi="ＭＳ 明朝"/>
          <w:highlight w:val="yellow"/>
        </w:rPr>
      </w:pPr>
    </w:p>
    <w:p w14:paraId="6040B353" w14:textId="77777777" w:rsidR="00B312D5" w:rsidRPr="00C970B4" w:rsidRDefault="00B312D5" w:rsidP="00CE2588">
      <w:pPr>
        <w:spacing w:after="0" w:line="259" w:lineRule="auto"/>
        <w:ind w:left="0" w:firstLine="0"/>
        <w:rPr>
          <w:rFonts w:ascii="ＭＳ 明朝" w:eastAsia="ＭＳ 明朝" w:hAnsi="ＭＳ 明朝"/>
          <w:highlight w:val="yellow"/>
        </w:rPr>
      </w:pPr>
    </w:p>
    <w:p w14:paraId="6A0BD8F8" w14:textId="77777777" w:rsidR="00CE2588" w:rsidRPr="00C970B4" w:rsidRDefault="00CE2588" w:rsidP="00CE2588">
      <w:pPr>
        <w:spacing w:after="0" w:line="259" w:lineRule="auto"/>
        <w:ind w:left="0" w:firstLine="0"/>
        <w:rPr>
          <w:rFonts w:ascii="ＭＳ 明朝" w:eastAsia="ＭＳ 明朝" w:hAnsi="ＭＳ 明朝"/>
        </w:rPr>
      </w:pPr>
      <w:r w:rsidRPr="00C970B4">
        <w:rPr>
          <w:rFonts w:ascii="ＭＳ 明朝" w:eastAsia="ＭＳ 明朝" w:hAnsi="ＭＳ 明朝" w:hint="eastAsia"/>
        </w:rPr>
        <w:t>６．契約の要件</w:t>
      </w:r>
    </w:p>
    <w:p w14:paraId="638F8047" w14:textId="77777777" w:rsidR="00CE2588" w:rsidRPr="00C970B4" w:rsidRDefault="00CE2588" w:rsidP="00CE2588">
      <w:pPr>
        <w:spacing w:after="0" w:line="259" w:lineRule="auto"/>
        <w:ind w:left="0" w:firstLine="0"/>
        <w:rPr>
          <w:rFonts w:ascii="ＭＳ 明朝" w:eastAsia="ＭＳ 明朝" w:hAnsi="ＭＳ 明朝"/>
        </w:rPr>
      </w:pPr>
      <w:r w:rsidRPr="00C970B4">
        <w:rPr>
          <w:rFonts w:ascii="ＭＳ 明朝" w:eastAsia="ＭＳ 明朝" w:hAnsi="ＭＳ 明朝" w:hint="eastAsia"/>
        </w:rPr>
        <w:t>（１）契約形態：準委任</w:t>
      </w:r>
    </w:p>
    <w:p w14:paraId="13390A00" w14:textId="77777777" w:rsidR="00CE2588" w:rsidRPr="00C970B4" w:rsidRDefault="00CE2588" w:rsidP="00CE2588">
      <w:pPr>
        <w:spacing w:after="0" w:line="259" w:lineRule="auto"/>
        <w:ind w:left="0" w:firstLine="0"/>
        <w:rPr>
          <w:rFonts w:ascii="ＭＳ 明朝" w:eastAsia="ＭＳ 明朝" w:hAnsi="ＭＳ 明朝"/>
        </w:rPr>
      </w:pPr>
      <w:r w:rsidRPr="00C970B4">
        <w:rPr>
          <w:rFonts w:ascii="ＭＳ 明朝" w:eastAsia="ＭＳ 明朝" w:hAnsi="ＭＳ 明朝" w:hint="eastAsia"/>
        </w:rPr>
        <w:t>（２）採択件数：１件</w:t>
      </w:r>
    </w:p>
    <w:p w14:paraId="0E414C30" w14:textId="05F98670" w:rsidR="00CE2588" w:rsidRPr="00C970B4" w:rsidRDefault="00CE2588" w:rsidP="00CE2588">
      <w:pPr>
        <w:spacing w:after="0" w:line="259" w:lineRule="auto"/>
        <w:ind w:left="1760" w:hangingChars="800" w:hanging="1760"/>
        <w:rPr>
          <w:rFonts w:ascii="ＭＳ 明朝" w:eastAsia="ＭＳ 明朝" w:hAnsi="ＭＳ 明朝"/>
        </w:rPr>
      </w:pPr>
      <w:r w:rsidRPr="00C970B4">
        <w:rPr>
          <w:rFonts w:ascii="ＭＳ 明朝" w:eastAsia="ＭＳ 明朝" w:hAnsi="ＭＳ 明朝" w:hint="eastAsia"/>
        </w:rPr>
        <w:t>（３）予算規模：</w:t>
      </w:r>
      <w:r w:rsidR="004B262C" w:rsidRPr="00C970B4">
        <w:rPr>
          <w:rFonts w:ascii="ＭＳ 明朝" w:eastAsia="ＭＳ 明朝" w:hAnsi="ＭＳ 明朝" w:hint="eastAsia"/>
        </w:rPr>
        <w:t>３２</w:t>
      </w:r>
      <w:r w:rsidR="003E3041" w:rsidRPr="00C970B4">
        <w:rPr>
          <w:rFonts w:ascii="ＭＳ 明朝" w:eastAsia="ＭＳ 明朝" w:hAnsi="ＭＳ 明朝" w:hint="eastAsia"/>
        </w:rPr>
        <w:t>５</w:t>
      </w:r>
      <w:r w:rsidR="004B262C" w:rsidRPr="00C970B4">
        <w:rPr>
          <w:rFonts w:ascii="ＭＳ 明朝" w:eastAsia="ＭＳ 明朝" w:hAnsi="ＭＳ 明朝" w:hint="eastAsia"/>
        </w:rPr>
        <w:t>,０００,０００</w:t>
      </w:r>
      <w:r w:rsidRPr="00C970B4">
        <w:rPr>
          <w:rFonts w:ascii="ＭＳ 明朝" w:eastAsia="ＭＳ 明朝" w:hAnsi="ＭＳ 明朝" w:hint="eastAsia"/>
        </w:rPr>
        <w:t>円を上限とします。なお、最終的な実施内容、契約金額については、当機構と調整した上で決定することとします。</w:t>
      </w:r>
    </w:p>
    <w:p w14:paraId="7A148B06" w14:textId="77777777" w:rsidR="00CE2588" w:rsidRPr="00C970B4" w:rsidRDefault="00CE2588" w:rsidP="00CE2588">
      <w:pPr>
        <w:spacing w:after="0" w:line="259" w:lineRule="auto"/>
        <w:ind w:left="0" w:firstLine="0"/>
        <w:rPr>
          <w:rFonts w:ascii="ＭＳ 明朝" w:eastAsia="ＭＳ 明朝" w:hAnsi="ＭＳ 明朝"/>
        </w:rPr>
      </w:pPr>
      <w:r w:rsidRPr="00C970B4">
        <w:rPr>
          <w:rFonts w:ascii="ＭＳ 明朝" w:eastAsia="ＭＳ 明朝" w:hAnsi="ＭＳ 明朝" w:hint="eastAsia"/>
        </w:rPr>
        <w:t>（４）成果物の納入：</w:t>
      </w:r>
      <w:r w:rsidRPr="00C970B4">
        <w:rPr>
          <w:rFonts w:ascii="ＭＳ 明朝" w:eastAsia="ＭＳ 明朝" w:hAnsi="ＭＳ 明朝"/>
        </w:rPr>
        <w:t>事業報告書の電子媒体１部を当機構に納入。</w:t>
      </w:r>
    </w:p>
    <w:p w14:paraId="2B9896FE" w14:textId="77777777" w:rsidR="001D76E7" w:rsidRPr="00C970B4" w:rsidRDefault="00CE2588" w:rsidP="004B262C">
      <w:pPr>
        <w:spacing w:after="0" w:line="259" w:lineRule="auto"/>
        <w:ind w:leftChars="789" w:left="1736" w:firstLineChars="200" w:firstLine="440"/>
        <w:rPr>
          <w:rFonts w:ascii="ＭＳ 明朝" w:eastAsia="ＭＳ 明朝" w:hAnsi="ＭＳ 明朝"/>
        </w:rPr>
      </w:pPr>
      <w:r w:rsidRPr="00C970B4">
        <w:rPr>
          <w:rFonts w:ascii="ＭＳ 明朝" w:eastAsia="ＭＳ 明朝" w:hAnsi="ＭＳ 明朝"/>
        </w:rPr>
        <w:t>※ 電子媒体を納入する際、</w:t>
      </w:r>
      <w:r w:rsidRPr="00C970B4">
        <w:rPr>
          <w:rFonts w:ascii="ＭＳ 明朝" w:eastAsia="ＭＳ 明朝" w:hAnsi="ＭＳ 明朝" w:hint="eastAsia"/>
        </w:rPr>
        <w:t>ＰＤＦ形式以外にも、機械判読可能な形式の</w:t>
      </w:r>
    </w:p>
    <w:p w14:paraId="0126713A" w14:textId="7E62B3CC" w:rsidR="00CE2588" w:rsidRPr="00C970B4" w:rsidRDefault="00CE2588" w:rsidP="001D76E7">
      <w:pPr>
        <w:spacing w:after="0" w:line="259" w:lineRule="auto"/>
        <w:ind w:leftChars="789" w:left="1736" w:firstLineChars="200" w:firstLine="440"/>
        <w:rPr>
          <w:rFonts w:ascii="ＭＳ 明朝" w:eastAsia="ＭＳ 明朝" w:hAnsi="ＭＳ 明朝"/>
        </w:rPr>
      </w:pPr>
      <w:r w:rsidRPr="00C970B4">
        <w:rPr>
          <w:rFonts w:ascii="ＭＳ 明朝" w:eastAsia="ＭＳ 明朝" w:hAnsi="ＭＳ 明朝" w:hint="eastAsia"/>
        </w:rPr>
        <w:t>ファイルも納入する</w:t>
      </w:r>
      <w:r w:rsidRPr="00C970B4">
        <w:rPr>
          <w:rFonts w:ascii="ＭＳ 明朝" w:eastAsia="ＭＳ 明朝" w:hAnsi="ＭＳ 明朝"/>
        </w:rPr>
        <w:t>。</w:t>
      </w:r>
    </w:p>
    <w:p w14:paraId="3E39AE48" w14:textId="77777777" w:rsidR="001D76E7" w:rsidRPr="00C970B4" w:rsidRDefault="00CE2588" w:rsidP="00CE2588">
      <w:pPr>
        <w:spacing w:after="0" w:line="259" w:lineRule="auto"/>
        <w:ind w:left="1760" w:hangingChars="800" w:hanging="1760"/>
        <w:rPr>
          <w:rFonts w:ascii="ＭＳ 明朝" w:eastAsia="ＭＳ 明朝" w:hAnsi="ＭＳ 明朝"/>
        </w:rPr>
      </w:pPr>
      <w:r w:rsidRPr="00C970B4">
        <w:rPr>
          <w:rFonts w:ascii="ＭＳ 明朝" w:eastAsia="ＭＳ 明朝" w:hAnsi="ＭＳ 明朝" w:hint="eastAsia"/>
        </w:rPr>
        <w:lastRenderedPageBreak/>
        <w:t>（５）委託金の支払時期：</w:t>
      </w:r>
      <w:r w:rsidRPr="00C970B4">
        <w:rPr>
          <w:rFonts w:ascii="ＭＳ 明朝" w:eastAsia="ＭＳ 明朝" w:hAnsi="ＭＳ 明朝"/>
        </w:rPr>
        <w:t xml:space="preserve"> 委託金の支払いは、原則として、事業終了後の完了払となります。</w:t>
      </w:r>
    </w:p>
    <w:p w14:paraId="3AD25DEA" w14:textId="00BF1949" w:rsidR="00CE2588" w:rsidRPr="00C970B4" w:rsidRDefault="00CE2588" w:rsidP="001D76E7">
      <w:pPr>
        <w:spacing w:after="0" w:line="259" w:lineRule="auto"/>
        <w:ind w:leftChars="1000" w:left="2200" w:firstLine="0"/>
        <w:rPr>
          <w:rFonts w:ascii="ＭＳ 明朝" w:eastAsia="ＭＳ 明朝" w:hAnsi="ＭＳ 明朝"/>
        </w:rPr>
      </w:pPr>
      <w:r w:rsidRPr="00C970B4">
        <w:rPr>
          <w:rFonts w:ascii="ＭＳ 明朝" w:eastAsia="ＭＳ 明朝" w:hAnsi="ＭＳ 明朝"/>
        </w:rPr>
        <w:t>事業終了後、事業者より提出いただく報告書に基づき検査・確認を行ったのち、</w:t>
      </w:r>
      <w:r w:rsidRPr="00C970B4">
        <w:rPr>
          <w:rFonts w:ascii="ＭＳ 明朝" w:eastAsia="ＭＳ 明朝" w:hAnsi="ＭＳ 明朝" w:hint="eastAsia"/>
        </w:rPr>
        <w:t>契約金額を上限として</w:t>
      </w:r>
      <w:r w:rsidRPr="00C970B4">
        <w:rPr>
          <w:rFonts w:ascii="ＭＳ 明朝" w:eastAsia="ＭＳ 明朝" w:hAnsi="ＭＳ 明朝"/>
        </w:rPr>
        <w:t>所定の金額をご請求いただきます。</w:t>
      </w:r>
    </w:p>
    <w:p w14:paraId="3369BB6B" w14:textId="77777777" w:rsidR="00CE2588" w:rsidRPr="00C970B4" w:rsidRDefault="00CE2588" w:rsidP="00CE2588">
      <w:pPr>
        <w:spacing w:after="0" w:line="259" w:lineRule="auto"/>
        <w:ind w:leftChars="902" w:left="2266" w:hangingChars="128" w:hanging="282"/>
        <w:rPr>
          <w:rFonts w:ascii="ＭＳ 明朝" w:eastAsia="ＭＳ 明朝" w:hAnsi="ＭＳ 明朝"/>
        </w:rPr>
      </w:pPr>
      <w:r w:rsidRPr="00C970B4">
        <w:rPr>
          <w:rFonts w:ascii="ＭＳ 明朝" w:eastAsia="ＭＳ 明朝" w:hAnsi="ＭＳ 明朝" w:hint="eastAsia"/>
        </w:rPr>
        <w:t>※本事業に充てられる自己資金等の状況次第では、事業終了前の支払い（概算払）も可能ですので、希望する場合は個別にご相談ください。</w:t>
      </w:r>
    </w:p>
    <w:p w14:paraId="7A47BBE7" w14:textId="77777777" w:rsidR="00CE2588" w:rsidRPr="00C970B4" w:rsidRDefault="00CE2588" w:rsidP="00CE2588">
      <w:pPr>
        <w:spacing w:after="0" w:line="259" w:lineRule="auto"/>
        <w:ind w:leftChars="902" w:left="2266" w:hangingChars="128" w:hanging="282"/>
        <w:rPr>
          <w:rFonts w:ascii="ＭＳ 明朝" w:eastAsia="ＭＳ 明朝" w:hAnsi="ＭＳ 明朝"/>
        </w:rPr>
      </w:pPr>
      <w:r w:rsidRPr="00C970B4">
        <w:rPr>
          <w:rFonts w:ascii="ＭＳ 明朝" w:eastAsia="ＭＳ 明朝" w:hAnsi="ＭＳ 明朝" w:hint="eastAsia"/>
        </w:rPr>
        <w:t>※実績報告の際、全ての支出について、その収支を明らかにした帳簿類及び領収書等の証拠書類が必要となります。</w:t>
      </w:r>
      <w:r w:rsidRPr="00C970B4">
        <w:rPr>
          <w:rFonts w:ascii="ＭＳ 明朝" w:eastAsia="ＭＳ 明朝" w:hAnsi="ＭＳ 明朝"/>
        </w:rPr>
        <w:t xml:space="preserve"> </w:t>
      </w:r>
    </w:p>
    <w:p w14:paraId="2D008A6D" w14:textId="77777777" w:rsidR="00CE2588" w:rsidRPr="00C970B4" w:rsidRDefault="00CE2588" w:rsidP="00CE2588">
      <w:pPr>
        <w:spacing w:after="50" w:line="259" w:lineRule="auto"/>
        <w:ind w:left="0" w:firstLine="0"/>
        <w:rPr>
          <w:rFonts w:ascii="ＭＳ 明朝" w:eastAsia="ＭＳ 明朝" w:hAnsi="ＭＳ 明朝"/>
        </w:rPr>
      </w:pPr>
    </w:p>
    <w:p w14:paraId="08CB34AB" w14:textId="77777777" w:rsidR="00CE2588" w:rsidRPr="00C970B4" w:rsidRDefault="00CE2588" w:rsidP="00CE2588">
      <w:pPr>
        <w:ind w:left="-5"/>
        <w:rPr>
          <w:rFonts w:ascii="ＭＳ 明朝" w:eastAsia="ＭＳ 明朝" w:hAnsi="ＭＳ 明朝"/>
        </w:rPr>
      </w:pPr>
      <w:r w:rsidRPr="00C970B4">
        <w:rPr>
          <w:rFonts w:ascii="ＭＳ 明朝" w:eastAsia="ＭＳ 明朝" w:hAnsi="ＭＳ 明朝" w:hint="eastAsia"/>
        </w:rPr>
        <w:t>７</w:t>
      </w:r>
      <w:r w:rsidRPr="00C970B4">
        <w:rPr>
          <w:rFonts w:ascii="ＭＳ 明朝" w:eastAsia="ＭＳ 明朝" w:hAnsi="ＭＳ 明朝"/>
        </w:rPr>
        <w:t xml:space="preserve">．応募手続き </w:t>
      </w:r>
    </w:p>
    <w:p w14:paraId="76B03904" w14:textId="77777777" w:rsidR="00CE2588" w:rsidRPr="00C970B4" w:rsidRDefault="00CE2588" w:rsidP="00CE2588">
      <w:pPr>
        <w:numPr>
          <w:ilvl w:val="0"/>
          <w:numId w:val="4"/>
        </w:numPr>
        <w:ind w:hanging="662"/>
        <w:rPr>
          <w:rFonts w:ascii="ＭＳ 明朝" w:eastAsia="ＭＳ 明朝" w:hAnsi="ＭＳ 明朝"/>
        </w:rPr>
      </w:pPr>
      <w:r w:rsidRPr="00C970B4">
        <w:rPr>
          <w:rFonts w:ascii="ＭＳ 明朝" w:eastAsia="ＭＳ 明朝" w:hAnsi="ＭＳ 明朝"/>
        </w:rPr>
        <w:t xml:space="preserve">募集期間 </w:t>
      </w:r>
    </w:p>
    <w:p w14:paraId="618857CC" w14:textId="30B830AA" w:rsidR="00CE2588" w:rsidRPr="00C970B4" w:rsidRDefault="00CE2588" w:rsidP="00CE2588">
      <w:pPr>
        <w:ind w:left="-5"/>
        <w:rPr>
          <w:rFonts w:ascii="ＭＳ 明朝" w:eastAsia="ＭＳ 明朝" w:hAnsi="ＭＳ 明朝"/>
        </w:rPr>
      </w:pPr>
      <w:r w:rsidRPr="00C970B4">
        <w:rPr>
          <w:rFonts w:ascii="ＭＳ 明朝" w:eastAsia="ＭＳ 明朝" w:hAnsi="ＭＳ 明朝"/>
        </w:rPr>
        <w:t xml:space="preserve">    </w:t>
      </w:r>
      <w:r w:rsidR="006A3E6F" w:rsidRPr="00C970B4">
        <w:rPr>
          <w:rFonts w:ascii="ＭＳ 明朝" w:eastAsia="ＭＳ 明朝" w:hAnsi="ＭＳ 明朝" w:hint="eastAsia"/>
        </w:rPr>
        <w:t>募集開始日：令和６年２月２日（金）</w:t>
      </w:r>
    </w:p>
    <w:p w14:paraId="469D0500" w14:textId="050FEA5F" w:rsidR="00CE2588" w:rsidRPr="00C970B4" w:rsidRDefault="00CE2588" w:rsidP="00CE2588">
      <w:pPr>
        <w:ind w:left="-5"/>
        <w:rPr>
          <w:rFonts w:ascii="ＭＳ 明朝" w:eastAsia="ＭＳ 明朝" w:hAnsi="ＭＳ 明朝"/>
        </w:rPr>
      </w:pPr>
      <w:r w:rsidRPr="00C970B4">
        <w:rPr>
          <w:rFonts w:ascii="ＭＳ 明朝" w:eastAsia="ＭＳ 明朝" w:hAnsi="ＭＳ 明朝"/>
        </w:rPr>
        <w:t xml:space="preserve">    </w:t>
      </w:r>
      <w:r w:rsidR="006A3E6F" w:rsidRPr="00C970B4">
        <w:rPr>
          <w:rFonts w:ascii="ＭＳ 明朝" w:eastAsia="ＭＳ 明朝" w:hAnsi="ＭＳ 明朝" w:hint="eastAsia"/>
        </w:rPr>
        <w:t>企画提案書等の提出期限：令和６年３月４日（月）１２時</w:t>
      </w:r>
      <w:r w:rsidR="001C6AC3" w:rsidRPr="00C970B4">
        <w:rPr>
          <w:rFonts w:ascii="ＭＳ 明朝" w:eastAsia="ＭＳ 明朝" w:hAnsi="ＭＳ 明朝" w:hint="eastAsia"/>
        </w:rPr>
        <w:t>（正午）</w:t>
      </w:r>
      <w:r w:rsidR="006A3E6F" w:rsidRPr="00C970B4">
        <w:rPr>
          <w:rFonts w:ascii="ＭＳ 明朝" w:eastAsia="ＭＳ 明朝" w:hAnsi="ＭＳ 明朝" w:hint="eastAsia"/>
        </w:rPr>
        <w:t>必着</w:t>
      </w:r>
      <w:r w:rsidRPr="00C970B4">
        <w:rPr>
          <w:rFonts w:ascii="ＭＳ 明朝" w:eastAsia="ＭＳ 明朝" w:hAnsi="ＭＳ 明朝"/>
        </w:rPr>
        <w:t xml:space="preserve"> </w:t>
      </w:r>
    </w:p>
    <w:p w14:paraId="10D5AD51" w14:textId="77777777" w:rsidR="00CE2588" w:rsidRPr="00C970B4" w:rsidRDefault="00CE2588" w:rsidP="00CE2588">
      <w:pPr>
        <w:numPr>
          <w:ilvl w:val="0"/>
          <w:numId w:val="4"/>
        </w:numPr>
        <w:ind w:hanging="662"/>
        <w:rPr>
          <w:rFonts w:ascii="ＭＳ 明朝" w:eastAsia="ＭＳ 明朝" w:hAnsi="ＭＳ 明朝"/>
        </w:rPr>
      </w:pPr>
      <w:r w:rsidRPr="00C970B4">
        <w:rPr>
          <w:rFonts w:ascii="ＭＳ 明朝" w:eastAsia="ＭＳ 明朝" w:hAnsi="ＭＳ 明朝"/>
        </w:rPr>
        <w:t xml:space="preserve">説明会の開催 </w:t>
      </w:r>
    </w:p>
    <w:p w14:paraId="7066A782" w14:textId="578F87B2" w:rsidR="00CE2588" w:rsidRPr="00C970B4" w:rsidRDefault="006A3E6F" w:rsidP="003D3CC8">
      <w:pPr>
        <w:spacing w:line="225" w:lineRule="auto"/>
        <w:ind w:left="0" w:firstLineChars="216" w:firstLine="475"/>
        <w:rPr>
          <w:rFonts w:ascii="ＭＳ 明朝" w:eastAsia="ＭＳ 明朝" w:hAnsi="ＭＳ 明朝"/>
        </w:rPr>
      </w:pPr>
      <w:r w:rsidRPr="00C970B4">
        <w:rPr>
          <w:rFonts w:ascii="ＭＳ 明朝" w:eastAsia="ＭＳ 明朝" w:hAnsi="ＭＳ 明朝" w:hint="eastAsia"/>
        </w:rPr>
        <w:t>説明会開催日時：令和６年２月９日（金）１３時３０分</w:t>
      </w:r>
    </w:p>
    <w:p w14:paraId="1A236196" w14:textId="2A91C67A" w:rsidR="006A3E6F" w:rsidRPr="00C970B4" w:rsidRDefault="006A3E6F" w:rsidP="00BC665F">
      <w:pPr>
        <w:spacing w:line="225" w:lineRule="auto"/>
        <w:ind w:leftChars="900" w:left="1980" w:firstLine="0"/>
        <w:rPr>
          <w:rFonts w:ascii="ＭＳ 明朝" w:eastAsia="ＭＳ 明朝" w:hAnsi="ＭＳ 明朝"/>
        </w:rPr>
      </w:pPr>
      <w:r w:rsidRPr="00C970B4">
        <w:rPr>
          <w:rFonts w:ascii="ＭＳ 明朝" w:eastAsia="ＭＳ 明朝" w:hAnsi="ＭＳ 明朝" w:hint="eastAsia"/>
        </w:rPr>
        <w:t>上記日時に「</w:t>
      </w:r>
      <w:r w:rsidRPr="00C970B4">
        <w:rPr>
          <w:rFonts w:ascii="ＭＳ 明朝" w:eastAsia="ＭＳ 明朝" w:hAnsi="ＭＳ 明朝"/>
        </w:rPr>
        <w:t>Zoom」を用いて行うので、１２．記載の問い合わせ先へ連絡先（社名、担当者氏名、電話番号、メールアドレス）を</w:t>
      </w:r>
      <w:r w:rsidRPr="00C970B4">
        <w:rPr>
          <w:rFonts w:ascii="ＭＳ 明朝" w:eastAsia="ＭＳ 明朝" w:hAnsi="ＭＳ 明朝" w:hint="eastAsia"/>
        </w:rPr>
        <w:t>令和６年２月８日（木）１２時</w:t>
      </w:r>
      <w:r w:rsidR="001C6AC3" w:rsidRPr="00C970B4">
        <w:rPr>
          <w:rFonts w:ascii="ＭＳ 明朝" w:eastAsia="ＭＳ 明朝" w:hAnsi="ＭＳ 明朝" w:hint="eastAsia"/>
        </w:rPr>
        <w:t>（正午）</w:t>
      </w:r>
      <w:r w:rsidRPr="00C970B4">
        <w:rPr>
          <w:rFonts w:ascii="ＭＳ 明朝" w:eastAsia="ＭＳ 明朝" w:hAnsi="ＭＳ 明朝" w:hint="eastAsia"/>
        </w:rPr>
        <w:t>までにお知らせください。（事前にテスト連絡をさせていただく場合があります。）</w:t>
      </w:r>
    </w:p>
    <w:p w14:paraId="5A638318" w14:textId="78241EB8" w:rsidR="006A3E6F" w:rsidRPr="00C970B4" w:rsidRDefault="006A3E6F" w:rsidP="00BC665F">
      <w:pPr>
        <w:spacing w:line="225" w:lineRule="auto"/>
        <w:ind w:leftChars="900" w:left="1980" w:firstLine="0"/>
        <w:rPr>
          <w:rFonts w:ascii="ＭＳ 明朝" w:eastAsia="ＭＳ 明朝" w:hAnsi="ＭＳ 明朝"/>
        </w:rPr>
      </w:pPr>
      <w:r w:rsidRPr="00C970B4">
        <w:rPr>
          <w:rFonts w:ascii="ＭＳ 明朝" w:eastAsia="ＭＳ 明朝" w:hAnsi="ＭＳ 明朝" w:hint="eastAsia"/>
        </w:rPr>
        <w:t>「</w:t>
      </w:r>
      <w:r w:rsidRPr="00C970B4">
        <w:rPr>
          <w:rFonts w:ascii="ＭＳ 明朝" w:eastAsia="ＭＳ 明朝" w:hAnsi="ＭＳ 明朝"/>
        </w:rPr>
        <w:t>Zoom」が利用できない場合は、概要を共有させていただきますので、その旨を連絡していただくとともに連絡先をお知らせください。</w:t>
      </w:r>
    </w:p>
    <w:p w14:paraId="67DCE0A3" w14:textId="14ACE560" w:rsidR="00CE2588" w:rsidRPr="00C970B4" w:rsidRDefault="006A3E6F" w:rsidP="00BC665F">
      <w:pPr>
        <w:spacing w:line="225" w:lineRule="auto"/>
        <w:ind w:leftChars="900" w:left="1980" w:firstLine="0"/>
        <w:rPr>
          <w:rFonts w:ascii="ＭＳ 明朝" w:eastAsia="ＭＳ 明朝" w:hAnsi="ＭＳ 明朝"/>
        </w:rPr>
      </w:pPr>
      <w:r w:rsidRPr="00C970B4">
        <w:rPr>
          <w:rFonts w:ascii="ＭＳ 明朝" w:eastAsia="ＭＳ 明朝" w:hAnsi="ＭＳ 明朝" w:hint="eastAsia"/>
        </w:rPr>
        <w:t>なお、説明会への参加は必須となります。説明会へ参加いただくことで本企画競争への応募が可能となります</w:t>
      </w:r>
      <w:r w:rsidR="00CE2588" w:rsidRPr="00C970B4">
        <w:rPr>
          <w:rFonts w:ascii="ＭＳ 明朝" w:eastAsia="ＭＳ 明朝" w:hAnsi="ＭＳ 明朝" w:hint="eastAsia"/>
        </w:rPr>
        <w:t>。</w:t>
      </w:r>
      <w:r w:rsidR="00CE2588" w:rsidRPr="00C970B4">
        <w:rPr>
          <w:rFonts w:ascii="ＭＳ 明朝" w:eastAsia="ＭＳ 明朝" w:hAnsi="ＭＳ 明朝"/>
        </w:rPr>
        <w:t xml:space="preserve">  </w:t>
      </w:r>
    </w:p>
    <w:p w14:paraId="1FA2CC25" w14:textId="77777777" w:rsidR="00CE2588" w:rsidRPr="00C970B4" w:rsidRDefault="00CE2588" w:rsidP="00BC665F">
      <w:pPr>
        <w:numPr>
          <w:ilvl w:val="0"/>
          <w:numId w:val="4"/>
        </w:numPr>
        <w:ind w:hanging="662"/>
        <w:rPr>
          <w:rFonts w:ascii="ＭＳ 明朝" w:eastAsia="ＭＳ 明朝" w:hAnsi="ＭＳ 明朝"/>
        </w:rPr>
      </w:pPr>
      <w:r w:rsidRPr="00C970B4">
        <w:rPr>
          <w:rFonts w:ascii="ＭＳ 明朝" w:eastAsia="ＭＳ 明朝" w:hAnsi="ＭＳ 明朝" w:hint="eastAsia"/>
        </w:rPr>
        <w:t>質問等の受付及び回答</w:t>
      </w:r>
      <w:r w:rsidRPr="00C970B4">
        <w:rPr>
          <w:rFonts w:ascii="ＭＳ 明朝" w:eastAsia="ＭＳ 明朝" w:hAnsi="ＭＳ 明朝"/>
        </w:rPr>
        <w:t xml:space="preserve">  </w:t>
      </w:r>
    </w:p>
    <w:p w14:paraId="03EECF5C" w14:textId="0E76CF8B" w:rsidR="00BC665F" w:rsidRPr="00C970B4" w:rsidRDefault="006A3E6F" w:rsidP="003D3CC8">
      <w:pPr>
        <w:ind w:left="0" w:firstLineChars="216" w:firstLine="475"/>
        <w:rPr>
          <w:rFonts w:ascii="ＭＳ 明朝" w:eastAsia="ＭＳ 明朝" w:hAnsi="ＭＳ 明朝"/>
        </w:rPr>
      </w:pPr>
      <w:r w:rsidRPr="00C970B4">
        <w:rPr>
          <w:rFonts w:ascii="ＭＳ 明朝" w:eastAsia="ＭＳ 明朝" w:hAnsi="ＭＳ 明朝" w:hint="eastAsia"/>
        </w:rPr>
        <w:t>質問の提出期限：令和６年２月１５日（木）１２時</w:t>
      </w:r>
      <w:r w:rsidR="001C6AC3" w:rsidRPr="00C970B4">
        <w:rPr>
          <w:rFonts w:ascii="ＭＳ 明朝" w:eastAsia="ＭＳ 明朝" w:hAnsi="ＭＳ 明朝" w:hint="eastAsia"/>
        </w:rPr>
        <w:t>（正午）</w:t>
      </w:r>
      <w:r w:rsidRPr="00C970B4">
        <w:rPr>
          <w:rFonts w:ascii="ＭＳ 明朝" w:eastAsia="ＭＳ 明朝" w:hAnsi="ＭＳ 明朝" w:hint="eastAsia"/>
        </w:rPr>
        <w:t>迄</w:t>
      </w:r>
    </w:p>
    <w:p w14:paraId="6577CCBE" w14:textId="2CDCBAB7" w:rsidR="00CE2588" w:rsidRPr="00C970B4" w:rsidRDefault="006A3E6F" w:rsidP="003D3CC8">
      <w:pPr>
        <w:ind w:left="0" w:firstLineChars="216" w:firstLine="475"/>
        <w:rPr>
          <w:rFonts w:ascii="ＭＳ 明朝" w:eastAsia="ＭＳ 明朝" w:hAnsi="ＭＳ 明朝"/>
        </w:rPr>
      </w:pPr>
      <w:r w:rsidRPr="00C970B4">
        <w:rPr>
          <w:rFonts w:ascii="ＭＳ 明朝" w:eastAsia="ＭＳ 明朝" w:hAnsi="ＭＳ 明朝" w:hint="eastAsia"/>
        </w:rPr>
        <w:t>質問への回答</w:t>
      </w:r>
      <w:r w:rsidR="00BC665F" w:rsidRPr="00C970B4">
        <w:rPr>
          <w:rFonts w:ascii="ＭＳ 明朝" w:eastAsia="ＭＳ 明朝" w:hAnsi="ＭＳ 明朝" w:hint="eastAsia"/>
        </w:rPr>
        <w:t xml:space="preserve">　</w:t>
      </w:r>
      <w:r w:rsidRPr="00C970B4">
        <w:rPr>
          <w:rFonts w:ascii="ＭＳ 明朝" w:eastAsia="ＭＳ 明朝" w:hAnsi="ＭＳ 明朝" w:hint="eastAsia"/>
        </w:rPr>
        <w:t>：令和６年２月２</w:t>
      </w:r>
      <w:r w:rsidR="00AD1E1D" w:rsidRPr="00C970B4">
        <w:rPr>
          <w:rFonts w:ascii="ＭＳ 明朝" w:eastAsia="ＭＳ 明朝" w:hAnsi="ＭＳ 明朝" w:hint="eastAsia"/>
        </w:rPr>
        <w:t>２</w:t>
      </w:r>
      <w:r w:rsidRPr="00C970B4">
        <w:rPr>
          <w:rFonts w:ascii="ＭＳ 明朝" w:eastAsia="ＭＳ 明朝" w:hAnsi="ＭＳ 明朝" w:hint="eastAsia"/>
        </w:rPr>
        <w:t>日（</w:t>
      </w:r>
      <w:r w:rsidR="005C6158" w:rsidRPr="00C970B4">
        <w:rPr>
          <w:rFonts w:ascii="ＭＳ 明朝" w:eastAsia="ＭＳ 明朝" w:hAnsi="ＭＳ 明朝" w:hint="eastAsia"/>
        </w:rPr>
        <w:t>木</w:t>
      </w:r>
      <w:r w:rsidRPr="00C970B4">
        <w:rPr>
          <w:rFonts w:ascii="ＭＳ 明朝" w:eastAsia="ＭＳ 明朝" w:hAnsi="ＭＳ 明朝" w:hint="eastAsia"/>
        </w:rPr>
        <w:t>）１２時</w:t>
      </w:r>
      <w:r w:rsidR="001C6AC3" w:rsidRPr="00C970B4">
        <w:rPr>
          <w:rFonts w:ascii="ＭＳ 明朝" w:eastAsia="ＭＳ 明朝" w:hAnsi="ＭＳ 明朝" w:hint="eastAsia"/>
        </w:rPr>
        <w:t>（正午）</w:t>
      </w:r>
      <w:r w:rsidRPr="00C970B4">
        <w:rPr>
          <w:rFonts w:ascii="ＭＳ 明朝" w:eastAsia="ＭＳ 明朝" w:hAnsi="ＭＳ 明朝" w:hint="eastAsia"/>
        </w:rPr>
        <w:t>以降</w:t>
      </w:r>
    </w:p>
    <w:p w14:paraId="3FF6833E" w14:textId="1A803011" w:rsidR="00CE2588" w:rsidRPr="00C970B4" w:rsidRDefault="00CE2588" w:rsidP="00BC665F">
      <w:pPr>
        <w:ind w:leftChars="828" w:left="1842" w:hangingChars="9" w:hanging="20"/>
        <w:rPr>
          <w:rFonts w:ascii="ＭＳ 明朝" w:eastAsia="ＭＳ 明朝" w:hAnsi="ＭＳ 明朝"/>
        </w:rPr>
      </w:pPr>
      <w:r w:rsidRPr="00C970B4">
        <w:rPr>
          <w:rFonts w:ascii="ＭＳ 明朝" w:eastAsia="ＭＳ 明朝" w:hAnsi="ＭＳ 明朝" w:hint="eastAsia"/>
        </w:rPr>
        <w:t>質問がある場合は、上記の期限までに１２．記載の</w:t>
      </w:r>
      <w:r w:rsidRPr="00C970B4">
        <w:rPr>
          <w:rFonts w:ascii="ＭＳ 明朝" w:eastAsia="ＭＳ 明朝" w:hAnsi="ＭＳ 明朝"/>
        </w:rPr>
        <w:t>E-mailアドレスへ送付して下さい。電話での質問は受付できません。質問を送付する際は、必ず『【質問】令和６年度「</w:t>
      </w:r>
      <w:r w:rsidR="006A3E6F" w:rsidRPr="00C970B4">
        <w:rPr>
          <w:rFonts w:ascii="ＭＳ 明朝" w:eastAsia="ＭＳ 明朝" w:hAnsi="ＭＳ 明朝" w:hint="eastAsia"/>
        </w:rPr>
        <w:t>６次産業化等へ向けた事業者間マッチング等支援事業</w:t>
      </w:r>
      <w:r w:rsidRPr="00C970B4">
        <w:rPr>
          <w:rFonts w:ascii="ＭＳ 明朝" w:eastAsia="ＭＳ 明朝" w:hAnsi="ＭＳ 明朝"/>
        </w:rPr>
        <w:t>」』としてください。質問に対する回答は、競争上の地位その他正当な利益を害するおそれのあるものを除き、当機構のホームページに公表します。なお、個別の回答は行いません。</w:t>
      </w:r>
    </w:p>
    <w:p w14:paraId="6F15C2C7" w14:textId="77777777" w:rsidR="00CE2588" w:rsidRPr="00C970B4" w:rsidRDefault="00CE2588" w:rsidP="00CE2588">
      <w:pPr>
        <w:numPr>
          <w:ilvl w:val="0"/>
          <w:numId w:val="4"/>
        </w:numPr>
        <w:ind w:hanging="662"/>
        <w:rPr>
          <w:rFonts w:ascii="ＭＳ 明朝" w:eastAsia="ＭＳ 明朝" w:hAnsi="ＭＳ 明朝"/>
        </w:rPr>
      </w:pPr>
      <w:r w:rsidRPr="00C970B4">
        <w:rPr>
          <w:rFonts w:ascii="ＭＳ 明朝" w:eastAsia="ＭＳ 明朝" w:hAnsi="ＭＳ 明朝" w:hint="eastAsia"/>
        </w:rPr>
        <w:t>参加表明</w:t>
      </w:r>
      <w:r w:rsidRPr="00C970B4">
        <w:rPr>
          <w:rFonts w:ascii="ＭＳ 明朝" w:eastAsia="ＭＳ 明朝" w:hAnsi="ＭＳ 明朝"/>
        </w:rPr>
        <w:t xml:space="preserve"> </w:t>
      </w:r>
    </w:p>
    <w:p w14:paraId="30DE43A8" w14:textId="0B2D5866" w:rsidR="00CE2588" w:rsidRPr="00C970B4" w:rsidRDefault="006A3E6F" w:rsidP="003D3CC8">
      <w:pPr>
        <w:ind w:leftChars="5" w:left="11" w:firstLineChars="200" w:firstLine="440"/>
        <w:rPr>
          <w:rFonts w:ascii="ＭＳ 明朝" w:eastAsia="ＭＳ 明朝" w:hAnsi="ＭＳ 明朝"/>
        </w:rPr>
      </w:pPr>
      <w:r w:rsidRPr="00C970B4">
        <w:rPr>
          <w:rFonts w:ascii="ＭＳ 明朝" w:eastAsia="ＭＳ 明朝" w:hAnsi="ＭＳ 明朝" w:hint="eastAsia"/>
        </w:rPr>
        <w:t>参加表明期限：令和６年２月２９日（木）１２時</w:t>
      </w:r>
      <w:r w:rsidR="001C6AC3" w:rsidRPr="00C970B4">
        <w:rPr>
          <w:rFonts w:ascii="ＭＳ 明朝" w:eastAsia="ＭＳ 明朝" w:hAnsi="ＭＳ 明朝" w:hint="eastAsia"/>
        </w:rPr>
        <w:t>（正午）</w:t>
      </w:r>
      <w:r w:rsidRPr="00C970B4">
        <w:rPr>
          <w:rFonts w:ascii="ＭＳ 明朝" w:eastAsia="ＭＳ 明朝" w:hAnsi="ＭＳ 明朝" w:hint="eastAsia"/>
        </w:rPr>
        <w:t>迄</w:t>
      </w:r>
    </w:p>
    <w:p w14:paraId="5F8EB8EE" w14:textId="77777777" w:rsidR="00B20BA5" w:rsidRPr="00C970B4" w:rsidRDefault="006A3E6F" w:rsidP="00B20BA5">
      <w:pPr>
        <w:ind w:leftChars="800" w:left="1760" w:firstLineChars="27" w:firstLine="59"/>
        <w:rPr>
          <w:rFonts w:ascii="ＭＳ 明朝" w:eastAsia="ＭＳ 明朝" w:hAnsi="ＭＳ 明朝"/>
        </w:rPr>
      </w:pPr>
      <w:r w:rsidRPr="00C970B4">
        <w:rPr>
          <w:rFonts w:ascii="ＭＳ 明朝" w:eastAsia="ＭＳ 明朝" w:hAnsi="ＭＳ 明朝" w:hint="eastAsia"/>
        </w:rPr>
        <w:t>参加表明は、１２．記載の</w:t>
      </w:r>
      <w:r w:rsidRPr="00C970B4">
        <w:rPr>
          <w:rFonts w:ascii="ＭＳ 明朝" w:eastAsia="ＭＳ 明朝" w:hAnsi="ＭＳ 明朝"/>
        </w:rPr>
        <w:t>E-mailアドレスへ送付して下さい。</w:t>
      </w:r>
    </w:p>
    <w:p w14:paraId="59D64525" w14:textId="2902F473" w:rsidR="00CE2588" w:rsidRPr="00C970B4" w:rsidRDefault="006A3E6F" w:rsidP="00B20BA5">
      <w:pPr>
        <w:ind w:leftChars="800" w:left="1760" w:firstLineChars="27" w:firstLine="59"/>
        <w:rPr>
          <w:rFonts w:ascii="ＭＳ 明朝" w:eastAsia="ＭＳ 明朝" w:hAnsi="ＭＳ 明朝"/>
        </w:rPr>
      </w:pPr>
      <w:r w:rsidRPr="00C970B4">
        <w:rPr>
          <w:rFonts w:ascii="ＭＳ 明朝" w:eastAsia="ＭＳ 明朝" w:hAnsi="ＭＳ 明朝"/>
        </w:rPr>
        <w:t>参加表明が無い者からの応募は受付いたしません。</w:t>
      </w:r>
    </w:p>
    <w:p w14:paraId="71689B0B" w14:textId="77777777" w:rsidR="00A2601F" w:rsidRPr="00C970B4" w:rsidRDefault="00A2601F" w:rsidP="00B20BA5">
      <w:pPr>
        <w:ind w:leftChars="800" w:left="1760" w:firstLineChars="27" w:firstLine="59"/>
        <w:rPr>
          <w:rFonts w:ascii="ＭＳ 明朝" w:eastAsia="ＭＳ 明朝" w:hAnsi="ＭＳ 明朝"/>
        </w:rPr>
      </w:pPr>
    </w:p>
    <w:p w14:paraId="0C27705D" w14:textId="77777777" w:rsidR="00CE2588" w:rsidRPr="00C970B4" w:rsidRDefault="00CE2588" w:rsidP="00CE2588">
      <w:pPr>
        <w:numPr>
          <w:ilvl w:val="0"/>
          <w:numId w:val="4"/>
        </w:numPr>
        <w:ind w:hanging="662"/>
        <w:rPr>
          <w:rFonts w:ascii="ＭＳ 明朝" w:eastAsia="ＭＳ 明朝" w:hAnsi="ＭＳ 明朝"/>
        </w:rPr>
      </w:pPr>
      <w:r w:rsidRPr="00C970B4">
        <w:rPr>
          <w:rFonts w:ascii="ＭＳ 明朝" w:eastAsia="ＭＳ 明朝" w:hAnsi="ＭＳ 明朝"/>
        </w:rPr>
        <w:t xml:space="preserve">応募書類 </w:t>
      </w:r>
    </w:p>
    <w:p w14:paraId="600E640B" w14:textId="6A94D564" w:rsidR="00CE2588" w:rsidRPr="00C970B4" w:rsidRDefault="00CE2588" w:rsidP="00CE2588">
      <w:pPr>
        <w:numPr>
          <w:ilvl w:val="1"/>
          <w:numId w:val="4"/>
        </w:numPr>
        <w:ind w:hanging="331"/>
        <w:rPr>
          <w:rFonts w:ascii="ＭＳ 明朝" w:eastAsia="ＭＳ 明朝" w:hAnsi="ＭＳ 明朝"/>
        </w:rPr>
      </w:pPr>
      <w:r w:rsidRPr="00C970B4">
        <w:rPr>
          <w:rFonts w:ascii="ＭＳ 明朝" w:eastAsia="ＭＳ 明朝" w:hAnsi="ＭＳ 明朝"/>
        </w:rPr>
        <w:t>以下の書類を（</w:t>
      </w:r>
      <w:r w:rsidRPr="00C970B4">
        <w:rPr>
          <w:rFonts w:ascii="ＭＳ 明朝" w:eastAsia="ＭＳ 明朝" w:hAnsi="ＭＳ 明朝" w:hint="eastAsia"/>
        </w:rPr>
        <w:t>６</w:t>
      </w:r>
      <w:r w:rsidRPr="00C970B4">
        <w:rPr>
          <w:rFonts w:ascii="ＭＳ 明朝" w:eastAsia="ＭＳ 明朝" w:hAnsi="ＭＳ 明朝"/>
        </w:rPr>
        <w:t xml:space="preserve">）により提出してください。 </w:t>
      </w:r>
    </w:p>
    <w:p w14:paraId="2320E60B"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rPr>
        <w:t xml:space="preserve">・申請書（様式１） </w:t>
      </w:r>
    </w:p>
    <w:p w14:paraId="40260AFD"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rPr>
        <w:t>・企画提案書（様式２）</w:t>
      </w:r>
    </w:p>
    <w:p w14:paraId="0E806155"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hint="eastAsia"/>
        </w:rPr>
        <w:t>・見積書（様式任意）</w:t>
      </w:r>
      <w:r w:rsidRPr="00C970B4">
        <w:rPr>
          <w:rFonts w:ascii="ＭＳ 明朝" w:eastAsia="ＭＳ 明朝" w:hAnsi="ＭＳ 明朝"/>
        </w:rPr>
        <w:t xml:space="preserve"> </w:t>
      </w:r>
    </w:p>
    <w:p w14:paraId="6E22B00D"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rPr>
        <w:t xml:space="preserve">・会社概要等が確認できる資料（パンフレット等） </w:t>
      </w:r>
    </w:p>
    <w:p w14:paraId="43C8C913" w14:textId="77777777" w:rsidR="00CE2588" w:rsidRPr="00C970B4" w:rsidRDefault="00CE2588" w:rsidP="00CE2588">
      <w:pPr>
        <w:ind w:left="850"/>
        <w:rPr>
          <w:rFonts w:ascii="ＭＳ 明朝" w:eastAsia="ＭＳ 明朝" w:hAnsi="ＭＳ 明朝"/>
        </w:rPr>
      </w:pPr>
      <w:r w:rsidRPr="00C970B4">
        <w:rPr>
          <w:rFonts w:ascii="ＭＳ 明朝" w:eastAsia="ＭＳ 明朝" w:hAnsi="ＭＳ 明朝"/>
        </w:rPr>
        <w:t>・直近の財務諸表</w:t>
      </w:r>
    </w:p>
    <w:p w14:paraId="08D6BC8A" w14:textId="0A180B52" w:rsidR="00CE2588" w:rsidRPr="00C970B4" w:rsidRDefault="00CE2588" w:rsidP="00CE2588">
      <w:pPr>
        <w:ind w:left="850"/>
        <w:rPr>
          <w:rFonts w:ascii="ＭＳ 明朝" w:eastAsia="ＭＳ 明朝" w:hAnsi="ＭＳ 明朝"/>
        </w:rPr>
      </w:pPr>
      <w:r w:rsidRPr="00C970B4">
        <w:rPr>
          <w:rFonts w:ascii="ＭＳ 明朝" w:eastAsia="ＭＳ 明朝" w:hAnsi="ＭＳ 明朝" w:hint="eastAsia"/>
        </w:rPr>
        <w:lastRenderedPageBreak/>
        <w:t>・契約書（案）（代案（修正要望）がある場合のみ）</w:t>
      </w:r>
    </w:p>
    <w:p w14:paraId="577706AE" w14:textId="1E3E2276" w:rsidR="00F661B9" w:rsidRPr="00C970B4" w:rsidRDefault="00F661B9" w:rsidP="00CE2588">
      <w:pPr>
        <w:ind w:left="850"/>
        <w:rPr>
          <w:rFonts w:ascii="ＭＳ 明朝" w:eastAsia="ＭＳ 明朝" w:hAnsi="ＭＳ 明朝"/>
        </w:rPr>
      </w:pPr>
      <w:r w:rsidRPr="00C970B4">
        <w:rPr>
          <w:rFonts w:ascii="ＭＳ 明朝" w:eastAsia="ＭＳ 明朝" w:hAnsi="ＭＳ 明朝" w:hint="eastAsia"/>
        </w:rPr>
        <w:t>・資金繰り表（概算払請求をする可能性がある場合のみ）</w:t>
      </w:r>
    </w:p>
    <w:p w14:paraId="310BBD6B" w14:textId="77777777" w:rsidR="00CE2588" w:rsidRPr="00C970B4" w:rsidRDefault="00CE2588" w:rsidP="00CE2588">
      <w:pPr>
        <w:numPr>
          <w:ilvl w:val="1"/>
          <w:numId w:val="4"/>
        </w:numPr>
        <w:ind w:hanging="331"/>
        <w:rPr>
          <w:rFonts w:ascii="ＭＳ 明朝" w:eastAsia="ＭＳ 明朝" w:hAnsi="ＭＳ 明朝"/>
        </w:rPr>
      </w:pPr>
      <w:r w:rsidRPr="00C970B4">
        <w:rPr>
          <w:rFonts w:ascii="ＭＳ 明朝" w:eastAsia="ＭＳ 明朝" w:hAnsi="ＭＳ 明朝"/>
        </w:rPr>
        <w:t xml:space="preserve">提出された応募書類は本事業の採択に関する審査以外の目的には使用しません。 </w:t>
      </w:r>
    </w:p>
    <w:p w14:paraId="2A6E900F" w14:textId="77777777" w:rsidR="00CE2588" w:rsidRPr="00C970B4" w:rsidRDefault="00CE2588" w:rsidP="00CE2588">
      <w:pPr>
        <w:ind w:left="780"/>
        <w:rPr>
          <w:rFonts w:ascii="ＭＳ 明朝" w:eastAsia="ＭＳ 明朝" w:hAnsi="ＭＳ 明朝"/>
        </w:rPr>
      </w:pPr>
      <w:r w:rsidRPr="00C970B4">
        <w:rPr>
          <w:rFonts w:ascii="ＭＳ 明朝" w:eastAsia="ＭＳ 明朝" w:hAnsi="ＭＳ 明朝"/>
        </w:rPr>
        <w:t xml:space="preserve">なお、応募書類は返却しません。 </w:t>
      </w:r>
    </w:p>
    <w:p w14:paraId="6E994F49" w14:textId="77777777" w:rsidR="00CE2588" w:rsidRPr="00C970B4" w:rsidRDefault="00CE2588" w:rsidP="00CE2588">
      <w:pPr>
        <w:numPr>
          <w:ilvl w:val="1"/>
          <w:numId w:val="4"/>
        </w:numPr>
        <w:ind w:hanging="331"/>
        <w:rPr>
          <w:rFonts w:ascii="ＭＳ 明朝" w:eastAsia="ＭＳ 明朝" w:hAnsi="ＭＳ 明朝"/>
        </w:rPr>
      </w:pPr>
      <w:r w:rsidRPr="00C970B4">
        <w:rPr>
          <w:rFonts w:ascii="ＭＳ 明朝" w:eastAsia="ＭＳ 明朝" w:hAnsi="ＭＳ 明朝"/>
        </w:rPr>
        <w:t xml:space="preserve">応募書類等の作成費は経費に含まれません。また、選定の正否を問わず、企画提案書の作成費用は支給されません。 </w:t>
      </w:r>
    </w:p>
    <w:p w14:paraId="0A839A6F" w14:textId="77777777" w:rsidR="00CE2588" w:rsidRPr="00C970B4" w:rsidRDefault="00CE2588" w:rsidP="00CE2588">
      <w:pPr>
        <w:numPr>
          <w:ilvl w:val="1"/>
          <w:numId w:val="4"/>
        </w:numPr>
        <w:ind w:hanging="331"/>
        <w:rPr>
          <w:rFonts w:ascii="ＭＳ 明朝" w:eastAsia="ＭＳ 明朝" w:hAnsi="ＭＳ 明朝"/>
        </w:rPr>
      </w:pPr>
      <w:r w:rsidRPr="00C970B4">
        <w:rPr>
          <w:rFonts w:ascii="ＭＳ 明朝" w:eastAsia="ＭＳ 明朝" w:hAnsi="ＭＳ 明朝"/>
        </w:rPr>
        <w:t xml:space="preserve">企画提案書に記載する内容については、今後の契約の基本方針となりますので、予算額内で実現が確約されることのみ表明してください。なお、採択後であっても、申請者の都合により記載された内容に大幅な変更があった場合には、不採択となることがあります。 </w:t>
      </w:r>
    </w:p>
    <w:p w14:paraId="75C851FD" w14:textId="5B3927FC" w:rsidR="00CE2588" w:rsidRPr="00C970B4" w:rsidRDefault="00CE2588" w:rsidP="00CE2588">
      <w:pPr>
        <w:numPr>
          <w:ilvl w:val="1"/>
          <w:numId w:val="4"/>
        </w:numPr>
        <w:ind w:hanging="331"/>
        <w:rPr>
          <w:rFonts w:ascii="ＭＳ 明朝" w:eastAsia="ＭＳ 明朝" w:hAnsi="ＭＳ 明朝"/>
        </w:rPr>
      </w:pPr>
      <w:r w:rsidRPr="00C970B4">
        <w:rPr>
          <w:rFonts w:ascii="ＭＳ 明朝" w:eastAsia="ＭＳ 明朝" w:hAnsi="ＭＳ 明朝" w:hint="eastAsia"/>
        </w:rPr>
        <w:t>契約書（案）に対する代案（修正要望）がある場合は、企画提案書および見積書の提出にあわせて、当該代案を提出してください。この場合、本件入札情報に掲載の契約書（案）を基に</w:t>
      </w:r>
      <w:r w:rsidRPr="00C970B4">
        <w:rPr>
          <w:rFonts w:ascii="ＭＳ 明朝" w:eastAsia="ＭＳ 明朝" w:hAnsi="ＭＳ 明朝"/>
        </w:rPr>
        <w:t>Wordの校閲機能等を使用し、修正箇所が明確に判断できるよう作成</w:t>
      </w:r>
      <w:r w:rsidRPr="00C970B4">
        <w:rPr>
          <w:rFonts w:ascii="ＭＳ 明朝" w:eastAsia="ＭＳ 明朝" w:hAnsi="ＭＳ 明朝" w:hint="eastAsia"/>
        </w:rPr>
        <w:t>してください</w:t>
      </w:r>
      <w:r w:rsidRPr="00C970B4">
        <w:rPr>
          <w:rFonts w:ascii="ＭＳ 明朝" w:eastAsia="ＭＳ 明朝" w:hAnsi="ＭＳ 明朝"/>
        </w:rPr>
        <w:t xml:space="preserve">。 </w:t>
      </w:r>
    </w:p>
    <w:p w14:paraId="3ABFD786" w14:textId="454B3386" w:rsidR="00F661B9" w:rsidRPr="00C970B4" w:rsidRDefault="00F661B9" w:rsidP="00CE2588">
      <w:pPr>
        <w:numPr>
          <w:ilvl w:val="1"/>
          <w:numId w:val="4"/>
        </w:numPr>
        <w:ind w:hanging="331"/>
        <w:rPr>
          <w:rFonts w:ascii="ＭＳ 明朝" w:eastAsia="ＭＳ 明朝" w:hAnsi="ＭＳ 明朝"/>
        </w:rPr>
      </w:pPr>
      <w:r w:rsidRPr="00C970B4">
        <w:rPr>
          <w:rFonts w:ascii="ＭＳ 明朝" w:eastAsia="ＭＳ 明朝" w:hAnsi="ＭＳ 明朝" w:hint="eastAsia"/>
        </w:rPr>
        <w:t>受託期間中に、概算払請求をおこなう可能性がある場合は、企画提案書および見積書の提出にあわせて、当該資金繰り表を提出してください。</w:t>
      </w:r>
    </w:p>
    <w:p w14:paraId="20FE438F" w14:textId="77777777" w:rsidR="00CE2588" w:rsidRPr="00C970B4" w:rsidRDefault="00CE2588" w:rsidP="00CE2588">
      <w:pPr>
        <w:spacing w:after="0" w:line="240" w:lineRule="auto"/>
        <w:ind w:left="0" w:firstLine="0"/>
        <w:rPr>
          <w:rFonts w:ascii="ＭＳ 明朝" w:eastAsia="ＭＳ 明朝" w:hAnsi="ＭＳ 明朝"/>
        </w:rPr>
      </w:pPr>
    </w:p>
    <w:p w14:paraId="5572871C" w14:textId="77777777" w:rsidR="00CE2588" w:rsidRPr="00C970B4" w:rsidRDefault="00CE2588" w:rsidP="00CE2588">
      <w:pPr>
        <w:numPr>
          <w:ilvl w:val="0"/>
          <w:numId w:val="4"/>
        </w:numPr>
        <w:ind w:hanging="662"/>
        <w:rPr>
          <w:rFonts w:ascii="ＭＳ 明朝" w:eastAsia="ＭＳ 明朝" w:hAnsi="ＭＳ 明朝"/>
        </w:rPr>
      </w:pPr>
      <w:r w:rsidRPr="00C970B4">
        <w:rPr>
          <w:rFonts w:ascii="ＭＳ 明朝" w:eastAsia="ＭＳ 明朝" w:hAnsi="ＭＳ 明朝"/>
        </w:rPr>
        <w:t xml:space="preserve">応募書類の提出先 </w:t>
      </w:r>
    </w:p>
    <w:p w14:paraId="25B625EC" w14:textId="77777777" w:rsidR="00CE2588" w:rsidRPr="00C970B4" w:rsidRDefault="00CE2588" w:rsidP="00CE2588">
      <w:pPr>
        <w:ind w:left="850"/>
        <w:rPr>
          <w:rFonts w:ascii="ＭＳ 明朝" w:eastAsia="ＭＳ 明朝" w:hAnsi="ＭＳ 明朝"/>
        </w:rPr>
      </w:pPr>
      <w:r w:rsidRPr="00C970B4">
        <w:rPr>
          <w:rFonts w:ascii="ＭＳ 明朝" w:eastAsia="ＭＳ 明朝" w:hAnsi="ＭＳ 明朝"/>
        </w:rPr>
        <w:t>応募書類はメールにより１２．記載のE-mailアドレスに提出してください。</w:t>
      </w:r>
      <w:r w:rsidRPr="00C970B4">
        <w:rPr>
          <w:rFonts w:ascii="ＭＳ 明朝" w:eastAsia="ＭＳ 明朝" w:hAnsi="ＭＳ 明朝"/>
          <w:color w:val="FF0000"/>
        </w:rPr>
        <w:t xml:space="preserve"> </w:t>
      </w:r>
    </w:p>
    <w:p w14:paraId="57D9A606" w14:textId="77777777" w:rsidR="00CE2588" w:rsidRPr="00C970B4" w:rsidRDefault="00CE2588" w:rsidP="00CE2588">
      <w:pPr>
        <w:ind w:left="1101" w:hanging="218"/>
        <w:rPr>
          <w:rFonts w:ascii="ＭＳ 明朝" w:eastAsia="ＭＳ 明朝" w:hAnsi="ＭＳ 明朝"/>
        </w:rPr>
      </w:pPr>
      <w:r w:rsidRPr="00C970B4">
        <w:rPr>
          <w:rFonts w:ascii="ＭＳ 明朝" w:eastAsia="ＭＳ 明朝" w:hAnsi="ＭＳ 明朝"/>
        </w:rPr>
        <w:t xml:space="preserve">※資料に不備がある場合は、審査対象となりませんので、記入要領等を熟読の上、注意して記入してください。 </w:t>
      </w:r>
    </w:p>
    <w:p w14:paraId="53C32578" w14:textId="77777777" w:rsidR="00CE2588" w:rsidRPr="00C970B4" w:rsidRDefault="00CE2588" w:rsidP="00CE2588">
      <w:pPr>
        <w:ind w:left="1101" w:hanging="218"/>
        <w:rPr>
          <w:rFonts w:ascii="ＭＳ 明朝" w:eastAsia="ＭＳ 明朝" w:hAnsi="ＭＳ 明朝"/>
        </w:rPr>
      </w:pPr>
      <w:r w:rsidRPr="00C970B4">
        <w:rPr>
          <w:rFonts w:ascii="ＭＳ 明朝" w:eastAsia="ＭＳ 明朝" w:hAnsi="ＭＳ 明朝" w:hint="eastAsia"/>
        </w:rPr>
        <w:t>※1度に受信できるファイルサイズは10MBが上限となります。10MBを超える場合は、複数回に分けて送信してください。</w:t>
      </w:r>
    </w:p>
    <w:p w14:paraId="00815F03" w14:textId="77777777" w:rsidR="00CE2588" w:rsidRPr="00C970B4" w:rsidRDefault="00CE2588" w:rsidP="00CE2588">
      <w:pPr>
        <w:spacing w:after="50" w:line="259" w:lineRule="auto"/>
        <w:ind w:left="0" w:firstLine="0"/>
        <w:rPr>
          <w:rFonts w:ascii="ＭＳ 明朝" w:eastAsia="ＭＳ 明朝" w:hAnsi="ＭＳ 明朝"/>
        </w:rPr>
      </w:pPr>
      <w:r w:rsidRPr="00C970B4">
        <w:rPr>
          <w:rFonts w:ascii="ＭＳ 明朝" w:eastAsia="ＭＳ 明朝" w:hAnsi="ＭＳ 明朝"/>
        </w:rPr>
        <w:t xml:space="preserve"> </w:t>
      </w:r>
    </w:p>
    <w:p w14:paraId="7E26B793" w14:textId="77777777" w:rsidR="00CE2588" w:rsidRPr="00C970B4" w:rsidRDefault="00CE2588" w:rsidP="00CE2588">
      <w:pPr>
        <w:ind w:left="-5"/>
        <w:rPr>
          <w:rFonts w:ascii="ＭＳ 明朝" w:eastAsia="ＭＳ 明朝" w:hAnsi="ＭＳ 明朝"/>
        </w:rPr>
      </w:pPr>
      <w:r w:rsidRPr="00C970B4">
        <w:rPr>
          <w:rFonts w:ascii="ＭＳ 明朝" w:eastAsia="ＭＳ 明朝" w:hAnsi="ＭＳ 明朝" w:hint="eastAsia"/>
        </w:rPr>
        <w:t>８</w:t>
      </w:r>
      <w:r w:rsidRPr="00C970B4">
        <w:rPr>
          <w:rFonts w:ascii="ＭＳ 明朝" w:eastAsia="ＭＳ 明朝" w:hAnsi="ＭＳ 明朝"/>
        </w:rPr>
        <w:t xml:space="preserve">．審査・採択について </w:t>
      </w:r>
    </w:p>
    <w:p w14:paraId="2E5D792B" w14:textId="77777777" w:rsidR="00CE2588" w:rsidRPr="00C970B4" w:rsidRDefault="00CE2588" w:rsidP="00CE2588">
      <w:pPr>
        <w:numPr>
          <w:ilvl w:val="0"/>
          <w:numId w:val="5"/>
        </w:numPr>
        <w:ind w:hanging="662"/>
        <w:rPr>
          <w:rFonts w:ascii="ＭＳ 明朝" w:eastAsia="ＭＳ 明朝" w:hAnsi="ＭＳ 明朝"/>
        </w:rPr>
      </w:pPr>
      <w:r w:rsidRPr="00C970B4">
        <w:rPr>
          <w:rFonts w:ascii="ＭＳ 明朝" w:eastAsia="ＭＳ 明朝" w:hAnsi="ＭＳ 明朝"/>
        </w:rPr>
        <w:t xml:space="preserve">審査方法 </w:t>
      </w:r>
    </w:p>
    <w:p w14:paraId="52FE21E3" w14:textId="77777777" w:rsidR="00CE2588" w:rsidRPr="00C970B4" w:rsidRDefault="00CE2588" w:rsidP="00CE2588">
      <w:pPr>
        <w:ind w:leftChars="400" w:left="880" w:firstLine="0"/>
        <w:rPr>
          <w:rFonts w:ascii="ＭＳ 明朝" w:eastAsia="ＭＳ 明朝" w:hAnsi="ＭＳ 明朝"/>
        </w:rPr>
      </w:pPr>
      <w:r w:rsidRPr="00C970B4">
        <w:rPr>
          <w:rFonts w:ascii="ＭＳ 明朝" w:eastAsia="ＭＳ 明朝" w:hAnsi="ＭＳ 明朝" w:hint="eastAsia"/>
        </w:rPr>
        <w:t>審査</w:t>
      </w:r>
      <w:r w:rsidRPr="00C970B4">
        <w:rPr>
          <w:rFonts w:ascii="ＭＳ 明朝" w:eastAsia="ＭＳ 明朝" w:hAnsi="ＭＳ 明朝"/>
        </w:rPr>
        <w:t>にあたっては、第三者の有識者で構成される委員会で審査を行い決定します。審査に際し、必要に応じて企画提案書の内容について申請者からのプレゼンテーションを求める場合があります。なお、</w:t>
      </w:r>
      <w:r w:rsidRPr="00C970B4">
        <w:rPr>
          <w:rFonts w:ascii="ＭＳ 明朝" w:eastAsia="ＭＳ 明朝" w:hAnsi="ＭＳ 明朝" w:hint="eastAsia"/>
        </w:rPr>
        <w:t>企画提案書等の提出期限</w:t>
      </w:r>
      <w:r w:rsidRPr="00C970B4">
        <w:rPr>
          <w:rFonts w:ascii="ＭＳ 明朝" w:eastAsia="ＭＳ 明朝" w:hAnsi="ＭＳ 明朝"/>
        </w:rPr>
        <w:t xml:space="preserve">後に、必要に応じて提案に関するヒアリングを実施します。 </w:t>
      </w:r>
    </w:p>
    <w:p w14:paraId="7A66F54D" w14:textId="77777777" w:rsidR="00CE2588" w:rsidRPr="00C970B4" w:rsidRDefault="00CE2588" w:rsidP="00CE2588">
      <w:pPr>
        <w:numPr>
          <w:ilvl w:val="0"/>
          <w:numId w:val="5"/>
        </w:numPr>
        <w:ind w:hanging="662"/>
        <w:rPr>
          <w:rFonts w:ascii="ＭＳ 明朝" w:eastAsia="ＭＳ 明朝" w:hAnsi="ＭＳ 明朝"/>
        </w:rPr>
      </w:pPr>
      <w:r w:rsidRPr="00C970B4">
        <w:rPr>
          <w:rFonts w:ascii="ＭＳ 明朝" w:eastAsia="ＭＳ 明朝" w:hAnsi="ＭＳ 明朝"/>
        </w:rPr>
        <w:t xml:space="preserve">審査基準 </w:t>
      </w:r>
    </w:p>
    <w:p w14:paraId="5ADD8421"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rPr>
        <w:t xml:space="preserve">以下の審査基準に基づいて総合的な評価を行います。 </w:t>
      </w:r>
    </w:p>
    <w:p w14:paraId="7F22DB3F" w14:textId="77777777" w:rsidR="00CE2588" w:rsidRPr="00C970B4" w:rsidRDefault="00CE2588" w:rsidP="00CE2588">
      <w:pPr>
        <w:ind w:left="1109"/>
        <w:rPr>
          <w:rFonts w:ascii="ＭＳ 明朝" w:eastAsia="ＭＳ 明朝" w:hAnsi="ＭＳ 明朝"/>
        </w:rPr>
      </w:pPr>
      <w:r w:rsidRPr="00C970B4">
        <w:rPr>
          <w:rFonts w:ascii="ＭＳ 明朝" w:eastAsia="ＭＳ 明朝" w:hAnsi="ＭＳ 明朝"/>
        </w:rPr>
        <w:t>①</w:t>
      </w:r>
      <w:r w:rsidRPr="00C970B4">
        <w:rPr>
          <w:rFonts w:ascii="ＭＳ 明朝" w:eastAsia="ＭＳ 明朝" w:hAnsi="ＭＳ 明朝" w:hint="eastAsia"/>
        </w:rPr>
        <w:t>５</w:t>
      </w:r>
      <w:r w:rsidRPr="00C970B4">
        <w:rPr>
          <w:rFonts w:ascii="ＭＳ 明朝" w:eastAsia="ＭＳ 明朝" w:hAnsi="ＭＳ 明朝"/>
        </w:rPr>
        <w:t xml:space="preserve">．の応募資格を満たしているか。 </w:t>
      </w:r>
    </w:p>
    <w:p w14:paraId="77420A5A" w14:textId="77777777" w:rsidR="00CE2588" w:rsidRPr="00C970B4" w:rsidRDefault="00CE2588" w:rsidP="00CE2588">
      <w:pPr>
        <w:ind w:left="1109"/>
        <w:rPr>
          <w:rFonts w:ascii="ＭＳ 明朝" w:eastAsia="ＭＳ 明朝" w:hAnsi="ＭＳ 明朝"/>
        </w:rPr>
      </w:pPr>
      <w:r w:rsidRPr="00C970B4">
        <w:rPr>
          <w:rFonts w:ascii="ＭＳ 明朝" w:eastAsia="ＭＳ 明朝" w:hAnsi="ＭＳ 明朝"/>
        </w:rPr>
        <w:t xml:space="preserve">②提案内容が、１．本事業の目的に合致しているか。 </w:t>
      </w:r>
    </w:p>
    <w:p w14:paraId="3B94124F" w14:textId="77777777" w:rsidR="00CE2588" w:rsidRPr="00C970B4" w:rsidRDefault="00CE2588" w:rsidP="00CE2588">
      <w:pPr>
        <w:ind w:left="1109"/>
        <w:rPr>
          <w:rFonts w:ascii="ＭＳ 明朝" w:eastAsia="ＭＳ 明朝" w:hAnsi="ＭＳ 明朝"/>
        </w:rPr>
      </w:pPr>
      <w:r w:rsidRPr="00C970B4">
        <w:rPr>
          <w:rFonts w:ascii="ＭＳ 明朝" w:eastAsia="ＭＳ 明朝" w:hAnsi="ＭＳ 明朝"/>
        </w:rPr>
        <w:t xml:space="preserve">③事業の実施方法、実施スケジュールが現実的か。 </w:t>
      </w:r>
    </w:p>
    <w:p w14:paraId="3A8F4507" w14:textId="77777777" w:rsidR="00CE2588" w:rsidRPr="00C970B4" w:rsidRDefault="00CE2588" w:rsidP="00CE2588">
      <w:pPr>
        <w:ind w:left="1322" w:hanging="218"/>
        <w:rPr>
          <w:rFonts w:ascii="ＭＳ 明朝" w:eastAsia="ＭＳ 明朝" w:hAnsi="ＭＳ 明朝"/>
        </w:rPr>
      </w:pPr>
      <w:r w:rsidRPr="00C970B4">
        <w:rPr>
          <w:rFonts w:ascii="ＭＳ 明朝" w:eastAsia="ＭＳ 明朝" w:hAnsi="ＭＳ 明朝"/>
        </w:rPr>
        <w:t xml:space="preserve">④事業の実施方法等について、本事業の成果を高めるための効果的な工夫が見られるか。 </w:t>
      </w:r>
    </w:p>
    <w:p w14:paraId="2557FFB3" w14:textId="77777777" w:rsidR="00CE2588" w:rsidRPr="00C970B4" w:rsidRDefault="00CE2588" w:rsidP="00CE2588">
      <w:pPr>
        <w:ind w:left="1109"/>
        <w:rPr>
          <w:rFonts w:ascii="ＭＳ 明朝" w:eastAsia="ＭＳ 明朝" w:hAnsi="ＭＳ 明朝"/>
        </w:rPr>
      </w:pPr>
      <w:r w:rsidRPr="00C970B4">
        <w:rPr>
          <w:rFonts w:ascii="ＭＳ 明朝" w:eastAsia="ＭＳ 明朝" w:hAnsi="ＭＳ 明朝"/>
        </w:rPr>
        <w:t xml:space="preserve">⑤本事業の関連分野に関する知見を有しているか。 </w:t>
      </w:r>
    </w:p>
    <w:p w14:paraId="3BF94DEB" w14:textId="77777777" w:rsidR="00CE2588" w:rsidRPr="00C970B4" w:rsidRDefault="00CE2588" w:rsidP="00CE2588">
      <w:pPr>
        <w:spacing w:after="49"/>
        <w:ind w:left="1114"/>
        <w:rPr>
          <w:rFonts w:ascii="ＭＳ 明朝" w:eastAsia="ＭＳ 明朝" w:hAnsi="ＭＳ 明朝"/>
        </w:rPr>
      </w:pPr>
      <w:r w:rsidRPr="00C970B4">
        <w:rPr>
          <w:rFonts w:ascii="ＭＳ 明朝" w:eastAsia="ＭＳ 明朝" w:hAnsi="ＭＳ 明朝"/>
        </w:rPr>
        <w:t xml:space="preserve">⑥本事業を円滑に遂行するために、事業規模等に適した実施体制をとっているか。 </w:t>
      </w:r>
    </w:p>
    <w:p w14:paraId="662F0CAE" w14:textId="77777777" w:rsidR="00CE2588" w:rsidRPr="00C970B4" w:rsidRDefault="00CE2588" w:rsidP="00CE2588">
      <w:pPr>
        <w:spacing w:after="0" w:line="301" w:lineRule="auto"/>
        <w:ind w:left="1315" w:hanging="216"/>
        <w:rPr>
          <w:rFonts w:ascii="ＭＳ 明朝" w:eastAsia="ＭＳ 明朝" w:hAnsi="ＭＳ 明朝"/>
        </w:rPr>
      </w:pPr>
      <w:r w:rsidRPr="00C970B4">
        <w:rPr>
          <w:rFonts w:ascii="ＭＳ 明朝" w:eastAsia="ＭＳ 明朝" w:hAnsi="ＭＳ 明朝"/>
        </w:rPr>
        <w:t xml:space="preserve">⑦コストパフォーマンスが優れているか。また、必要となる経費・費目を過不足無く考慮し、適正な積算が行われているか。 </w:t>
      </w:r>
    </w:p>
    <w:p w14:paraId="36066706" w14:textId="77777777" w:rsidR="00CE2588" w:rsidRPr="00C970B4" w:rsidRDefault="00CE2588" w:rsidP="00CE2588">
      <w:pPr>
        <w:ind w:left="1109"/>
        <w:rPr>
          <w:rFonts w:ascii="ＭＳ 明朝" w:eastAsia="ＭＳ 明朝" w:hAnsi="ＭＳ 明朝"/>
        </w:rPr>
      </w:pPr>
      <w:r w:rsidRPr="00C970B4">
        <w:rPr>
          <w:rFonts w:ascii="ＭＳ 明朝" w:eastAsia="ＭＳ 明朝" w:hAnsi="ＭＳ 明朝"/>
        </w:rPr>
        <w:t xml:space="preserve">⑧ワーク・ライフ・バランス等推進企業であるか </w:t>
      </w:r>
    </w:p>
    <w:p w14:paraId="2EAB15AA" w14:textId="77777777" w:rsidR="00CE2588" w:rsidRPr="00C970B4" w:rsidRDefault="00CE2588" w:rsidP="00CE2588">
      <w:pPr>
        <w:spacing w:after="0" w:line="301" w:lineRule="auto"/>
        <w:ind w:left="1315" w:hanging="216"/>
        <w:rPr>
          <w:rFonts w:ascii="ＭＳ 明朝" w:eastAsia="ＭＳ 明朝" w:hAnsi="ＭＳ 明朝"/>
        </w:rPr>
      </w:pPr>
      <w:r w:rsidRPr="00C970B4">
        <w:rPr>
          <w:rFonts w:ascii="ＭＳ 明朝" w:eastAsia="ＭＳ 明朝" w:hAnsi="ＭＳ 明朝"/>
        </w:rPr>
        <w:lastRenderedPageBreak/>
        <w:t>⑨</w:t>
      </w:r>
      <w:r w:rsidRPr="00C970B4">
        <w:rPr>
          <w:rFonts w:ascii="ＭＳ 明朝" w:eastAsia="ＭＳ 明朝" w:hAnsi="ＭＳ 明朝" w:cs="ＭＳ Ｐゴシック"/>
        </w:rPr>
        <w:t xml:space="preserve">適切な情報管理体制が確保されているか。また、情報取扱者以外の者が、情報に接することがないか。 </w:t>
      </w:r>
    </w:p>
    <w:p w14:paraId="746AF558" w14:textId="77777777" w:rsidR="00CE2588" w:rsidRPr="00C970B4" w:rsidRDefault="00CE2588" w:rsidP="00CE2588">
      <w:pPr>
        <w:ind w:left="1269" w:hanging="218"/>
        <w:rPr>
          <w:rFonts w:ascii="ＭＳ 明朝" w:eastAsia="ＭＳ 明朝" w:hAnsi="ＭＳ 明朝"/>
        </w:rPr>
      </w:pPr>
      <w:r w:rsidRPr="00C970B4">
        <w:rPr>
          <w:rFonts w:ascii="ＭＳ 明朝" w:eastAsia="ＭＳ 明朝" w:hAnsi="ＭＳ 明朝"/>
        </w:rPr>
        <w:t xml:space="preserve">⑩事業全体の企画及び立案並びに根幹に関わる執行管理部分について、再委託（委託業務の一部を第三者に委託することをいい、請負その他委託の形式を問わない。以下同じ。）を行っていないか。 </w:t>
      </w:r>
    </w:p>
    <w:p w14:paraId="465321F6" w14:textId="77777777" w:rsidR="00CE2588" w:rsidRPr="00C970B4" w:rsidRDefault="00CE2588" w:rsidP="00CE2588">
      <w:pPr>
        <w:ind w:left="1269" w:hanging="218"/>
        <w:rPr>
          <w:rFonts w:ascii="ＭＳ 明朝" w:eastAsia="ＭＳ 明朝" w:hAnsi="ＭＳ 明朝"/>
        </w:rPr>
      </w:pPr>
      <w:r w:rsidRPr="00C970B4">
        <w:rPr>
          <w:rFonts w:ascii="ＭＳ 明朝" w:eastAsia="ＭＳ 明朝" w:hAnsi="ＭＳ 明朝"/>
        </w:rPr>
        <w:t xml:space="preserve">⑪事業費総額に対する再委託費の割合が５０％を超えないか。超える場合は、相当な理由があるか（「再委託費率が５０％を超える理由書」を作成し提出すること）。 </w:t>
      </w:r>
    </w:p>
    <w:p w14:paraId="7E4AB0E8" w14:textId="77777777" w:rsidR="00CE2588" w:rsidRPr="00C970B4" w:rsidRDefault="00CE2588" w:rsidP="00CE2588">
      <w:pPr>
        <w:ind w:left="-5"/>
        <w:rPr>
          <w:rFonts w:ascii="ＭＳ 明朝" w:eastAsia="ＭＳ 明朝" w:hAnsi="ＭＳ 明朝"/>
        </w:rPr>
      </w:pPr>
    </w:p>
    <w:p w14:paraId="1271AC9F" w14:textId="77777777" w:rsidR="00CE2588" w:rsidRPr="00C970B4" w:rsidRDefault="00CE2588" w:rsidP="00CE2588">
      <w:pPr>
        <w:ind w:left="-5"/>
        <w:rPr>
          <w:rFonts w:ascii="ＭＳ 明朝" w:eastAsia="ＭＳ 明朝" w:hAnsi="ＭＳ 明朝"/>
        </w:rPr>
      </w:pPr>
      <w:r w:rsidRPr="00C970B4">
        <w:rPr>
          <w:rFonts w:ascii="ＭＳ 明朝" w:eastAsia="ＭＳ 明朝" w:hAnsi="ＭＳ 明朝"/>
        </w:rPr>
        <w:t xml:space="preserve">（３）採択結果の決定及び通知について </w:t>
      </w:r>
    </w:p>
    <w:p w14:paraId="2DF7F873" w14:textId="77777777" w:rsidR="00CE2588" w:rsidRPr="00C970B4" w:rsidRDefault="00CE2588" w:rsidP="00CE2588">
      <w:pPr>
        <w:ind w:left="660" w:firstLine="221"/>
        <w:rPr>
          <w:rFonts w:ascii="ＭＳ 明朝" w:eastAsia="ＭＳ 明朝" w:hAnsi="ＭＳ 明朝"/>
        </w:rPr>
      </w:pPr>
      <w:r w:rsidRPr="00C970B4">
        <w:rPr>
          <w:rFonts w:ascii="ＭＳ 明朝" w:eastAsia="ＭＳ 明朝" w:hAnsi="ＭＳ 明朝"/>
        </w:rPr>
        <w:t>採択された申請者については、</w:t>
      </w:r>
      <w:r w:rsidRPr="00C970B4">
        <w:rPr>
          <w:rFonts w:ascii="ＭＳ 明朝" w:eastAsia="ＭＳ 明朝" w:hAnsi="ＭＳ 明朝" w:hint="eastAsia"/>
        </w:rPr>
        <w:t>当機構</w:t>
      </w:r>
      <w:r w:rsidRPr="00C970B4">
        <w:rPr>
          <w:rFonts w:ascii="ＭＳ 明朝" w:eastAsia="ＭＳ 明朝" w:hAnsi="ＭＳ 明朝"/>
        </w:rPr>
        <w:t xml:space="preserve">のホームページで公表するとともに、当該申請者に対しその旨を通知します。 </w:t>
      </w:r>
    </w:p>
    <w:p w14:paraId="1D031F75" w14:textId="77777777" w:rsidR="00CE2588" w:rsidRPr="00C970B4" w:rsidRDefault="00CE2588" w:rsidP="00CE2588">
      <w:pPr>
        <w:spacing w:after="50" w:line="259" w:lineRule="auto"/>
        <w:ind w:left="0" w:firstLine="0"/>
        <w:rPr>
          <w:rFonts w:ascii="ＭＳ 明朝" w:eastAsia="ＭＳ 明朝" w:hAnsi="ＭＳ 明朝"/>
        </w:rPr>
      </w:pPr>
    </w:p>
    <w:p w14:paraId="1BDA9084" w14:textId="77777777" w:rsidR="00CE2588" w:rsidRPr="00C970B4" w:rsidRDefault="00CE2588" w:rsidP="00CE2588">
      <w:pPr>
        <w:ind w:left="-5"/>
        <w:rPr>
          <w:rFonts w:ascii="ＭＳ 明朝" w:eastAsia="ＭＳ 明朝" w:hAnsi="ＭＳ 明朝"/>
        </w:rPr>
      </w:pPr>
      <w:r w:rsidRPr="00C970B4">
        <w:rPr>
          <w:rFonts w:ascii="ＭＳ 明朝" w:eastAsia="ＭＳ 明朝" w:hAnsi="ＭＳ 明朝" w:hint="eastAsia"/>
        </w:rPr>
        <w:t>９</w:t>
      </w:r>
      <w:r w:rsidRPr="00C970B4">
        <w:rPr>
          <w:rFonts w:ascii="ＭＳ 明朝" w:eastAsia="ＭＳ 明朝" w:hAnsi="ＭＳ 明朝"/>
        </w:rPr>
        <w:t xml:space="preserve">．契約について </w:t>
      </w:r>
    </w:p>
    <w:p w14:paraId="2AE6D698" w14:textId="77777777" w:rsidR="00CE2588" w:rsidRPr="00C970B4" w:rsidRDefault="00CE2588" w:rsidP="00CE2588">
      <w:pPr>
        <w:ind w:left="660" w:firstLine="221"/>
        <w:rPr>
          <w:rFonts w:ascii="ＭＳ 明朝" w:eastAsia="ＭＳ 明朝" w:hAnsi="ＭＳ 明朝"/>
        </w:rPr>
      </w:pPr>
      <w:r w:rsidRPr="00C970B4">
        <w:rPr>
          <w:rFonts w:ascii="ＭＳ 明朝" w:eastAsia="ＭＳ 明朝" w:hAnsi="ＭＳ 明朝"/>
        </w:rPr>
        <w:t>採択された申請者について、</w:t>
      </w:r>
      <w:r w:rsidRPr="00C970B4">
        <w:rPr>
          <w:rFonts w:ascii="ＭＳ 明朝" w:eastAsia="ＭＳ 明朝" w:hAnsi="ＭＳ 明朝" w:hint="eastAsia"/>
        </w:rPr>
        <w:t>当機構</w:t>
      </w:r>
      <w:r w:rsidRPr="00C970B4">
        <w:rPr>
          <w:rFonts w:ascii="ＭＳ 明朝" w:eastAsia="ＭＳ 明朝" w:hAnsi="ＭＳ 明朝"/>
        </w:rPr>
        <w:t>と提案者との間で委託契約を締結することになります。なお、採択決定後から委託契約締結までの間に、</w:t>
      </w:r>
      <w:r w:rsidRPr="00C970B4">
        <w:rPr>
          <w:rFonts w:ascii="ＭＳ 明朝" w:eastAsia="ＭＳ 明朝" w:hAnsi="ＭＳ 明朝" w:hint="eastAsia"/>
        </w:rPr>
        <w:t>当機構</w:t>
      </w:r>
      <w:r w:rsidRPr="00C970B4">
        <w:rPr>
          <w:rFonts w:ascii="ＭＳ 明朝" w:eastAsia="ＭＳ 明朝" w:hAnsi="ＭＳ 明朝"/>
        </w:rPr>
        <w:t xml:space="preserve">との協議を経て、事業内容・構成、事業規模、金額などに変更が生じる可能性があります。 </w:t>
      </w:r>
    </w:p>
    <w:p w14:paraId="74C3595C" w14:textId="77777777" w:rsidR="00CE2588" w:rsidRPr="00C970B4" w:rsidRDefault="00CE2588" w:rsidP="00CE2588">
      <w:pPr>
        <w:ind w:left="660" w:firstLine="221"/>
        <w:rPr>
          <w:rFonts w:ascii="ＭＳ 明朝" w:eastAsia="ＭＳ 明朝" w:hAnsi="ＭＳ 明朝"/>
        </w:rPr>
      </w:pPr>
      <w:r w:rsidRPr="00C970B4">
        <w:rPr>
          <w:rFonts w:ascii="ＭＳ 明朝" w:eastAsia="ＭＳ 明朝" w:hAnsi="ＭＳ 明朝"/>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r w:rsidRPr="00C970B4">
        <w:rPr>
          <w:rFonts w:ascii="ＭＳ 明朝" w:eastAsia="ＭＳ 明朝" w:hAnsi="ＭＳ 明朝" w:hint="eastAsia"/>
        </w:rPr>
        <w:t>（契約にあたり、実施体制図・事業スケジュール・支出計画書をご提出いただきます。）</w:t>
      </w:r>
      <w:r w:rsidRPr="00C970B4">
        <w:rPr>
          <w:rFonts w:ascii="ＭＳ 明朝" w:eastAsia="ＭＳ 明朝" w:hAnsi="ＭＳ 明朝"/>
        </w:rPr>
        <w:t xml:space="preserve">。 </w:t>
      </w:r>
    </w:p>
    <w:p w14:paraId="05481DF4"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rPr>
        <w:t>契約条項は、</w:t>
      </w:r>
      <w:r w:rsidRPr="00C970B4">
        <w:rPr>
          <w:rFonts w:ascii="ＭＳ 明朝" w:eastAsia="ＭＳ 明朝" w:hAnsi="ＭＳ 明朝" w:hint="eastAsia"/>
        </w:rPr>
        <w:t>本件入札情報に掲載している契約書（案）</w:t>
      </w:r>
      <w:r w:rsidRPr="00C970B4">
        <w:rPr>
          <w:rFonts w:ascii="ＭＳ 明朝" w:eastAsia="ＭＳ 明朝" w:hAnsi="ＭＳ 明朝"/>
        </w:rPr>
        <w:t xml:space="preserve">の内容となります。 </w:t>
      </w:r>
    </w:p>
    <w:p w14:paraId="3AB1D31C" w14:textId="77777777" w:rsidR="00CE2588" w:rsidRPr="00C970B4" w:rsidRDefault="00CE2588" w:rsidP="00CE2588">
      <w:pPr>
        <w:spacing w:after="50" w:line="259" w:lineRule="auto"/>
        <w:ind w:left="0" w:firstLine="0"/>
        <w:rPr>
          <w:rFonts w:ascii="ＭＳ 明朝" w:eastAsia="ＭＳ 明朝" w:hAnsi="ＭＳ 明朝"/>
        </w:rPr>
      </w:pPr>
    </w:p>
    <w:p w14:paraId="52FCBF39" w14:textId="77777777" w:rsidR="00CE2588" w:rsidRPr="00C970B4" w:rsidRDefault="00CE2588" w:rsidP="00CE2588">
      <w:pPr>
        <w:ind w:left="631" w:firstLine="218"/>
        <w:rPr>
          <w:rFonts w:ascii="ＭＳ 明朝" w:eastAsia="ＭＳ 明朝" w:hAnsi="ＭＳ 明朝"/>
        </w:rPr>
      </w:pPr>
      <w:r w:rsidRPr="00C970B4">
        <w:rPr>
          <w:rFonts w:ascii="ＭＳ 明朝" w:eastAsia="ＭＳ 明朝" w:hAnsi="ＭＳ 明朝"/>
        </w:rPr>
        <w:t>また、委託事業の事務処理・経理処理につきましては、</w:t>
      </w:r>
      <w:r w:rsidRPr="00C970B4">
        <w:rPr>
          <w:rFonts w:ascii="ＭＳ 明朝" w:eastAsia="ＭＳ 明朝" w:hAnsi="ＭＳ 明朝" w:hint="eastAsia"/>
        </w:rPr>
        <w:t>本件入札情報に掲載している</w:t>
      </w:r>
      <w:r w:rsidRPr="00C970B4">
        <w:rPr>
          <w:rFonts w:ascii="ＭＳ 明朝" w:eastAsia="ＭＳ 明朝" w:hAnsi="ＭＳ 明朝"/>
        </w:rPr>
        <w:t xml:space="preserve">委託事業事務処理マニュアルに従って処理していただきます。    </w:t>
      </w:r>
    </w:p>
    <w:p w14:paraId="6378BD68" w14:textId="77777777" w:rsidR="00CE2588" w:rsidRPr="00C970B4" w:rsidRDefault="00CE2588" w:rsidP="00CE2588">
      <w:pPr>
        <w:spacing w:after="50" w:line="259" w:lineRule="auto"/>
        <w:ind w:left="0" w:firstLine="0"/>
        <w:rPr>
          <w:rFonts w:ascii="ＭＳ 明朝" w:eastAsia="ＭＳ 明朝" w:hAnsi="ＭＳ 明朝"/>
        </w:rPr>
      </w:pPr>
    </w:p>
    <w:p w14:paraId="2A0723B6" w14:textId="77777777" w:rsidR="00CE2588" w:rsidRPr="00C970B4" w:rsidRDefault="00CE2588" w:rsidP="00CE2588">
      <w:pPr>
        <w:ind w:left="631" w:firstLine="218"/>
        <w:rPr>
          <w:rFonts w:ascii="ＭＳ 明朝" w:eastAsia="ＭＳ 明朝" w:hAnsi="ＭＳ 明朝"/>
        </w:rPr>
      </w:pPr>
      <w:r w:rsidRPr="00C970B4">
        <w:rPr>
          <w:rFonts w:ascii="ＭＳ 明朝" w:eastAsia="ＭＳ 明朝" w:hAnsi="ＭＳ 明朝"/>
        </w:rPr>
        <w:t xml:space="preserve">なお、契約締結後、受託者に対し、事業実施に必要な情報等を提供することがありますが、情報の内容によっては、守秘義務の遵守をお願いすることがあります。 </w:t>
      </w:r>
    </w:p>
    <w:p w14:paraId="6EF1CA4A" w14:textId="77777777" w:rsidR="00CE2588" w:rsidRPr="00C970B4" w:rsidRDefault="00CE2588" w:rsidP="00CE2588">
      <w:pPr>
        <w:spacing w:after="50" w:line="259" w:lineRule="auto"/>
        <w:ind w:left="0" w:firstLine="0"/>
        <w:rPr>
          <w:rFonts w:ascii="ＭＳ 明朝" w:eastAsia="ＭＳ 明朝" w:hAnsi="ＭＳ 明朝"/>
        </w:rPr>
      </w:pPr>
      <w:r w:rsidRPr="00C970B4">
        <w:rPr>
          <w:rFonts w:ascii="ＭＳ 明朝" w:eastAsia="ＭＳ 明朝" w:hAnsi="ＭＳ 明朝"/>
        </w:rPr>
        <w:t xml:space="preserve"> </w:t>
      </w:r>
    </w:p>
    <w:p w14:paraId="4CEA7C88" w14:textId="77777777" w:rsidR="00CE2588" w:rsidRPr="00C970B4" w:rsidRDefault="00CE2588" w:rsidP="00CE2588">
      <w:pPr>
        <w:ind w:left="-5"/>
        <w:rPr>
          <w:rFonts w:ascii="ＭＳ 明朝" w:eastAsia="ＭＳ 明朝" w:hAnsi="ＭＳ 明朝"/>
        </w:rPr>
      </w:pPr>
      <w:r w:rsidRPr="00C970B4">
        <w:rPr>
          <w:rFonts w:ascii="ＭＳ 明朝" w:eastAsia="ＭＳ 明朝" w:hAnsi="ＭＳ 明朝"/>
        </w:rPr>
        <w:t>１</w:t>
      </w:r>
      <w:r w:rsidRPr="00C970B4">
        <w:rPr>
          <w:rFonts w:ascii="ＭＳ 明朝" w:eastAsia="ＭＳ 明朝" w:hAnsi="ＭＳ 明朝" w:hint="eastAsia"/>
        </w:rPr>
        <w:t>０</w:t>
      </w:r>
      <w:r w:rsidRPr="00C970B4">
        <w:rPr>
          <w:rFonts w:ascii="ＭＳ 明朝" w:eastAsia="ＭＳ 明朝" w:hAnsi="ＭＳ 明朝"/>
        </w:rPr>
        <w:t xml:space="preserve">．経費の計上   </w:t>
      </w:r>
    </w:p>
    <w:p w14:paraId="5AB84CCA" w14:textId="77777777" w:rsidR="00CE2588" w:rsidRPr="00C970B4" w:rsidRDefault="00CE2588" w:rsidP="00CE2588">
      <w:pPr>
        <w:numPr>
          <w:ilvl w:val="0"/>
          <w:numId w:val="6"/>
        </w:numPr>
        <w:ind w:hanging="662"/>
        <w:rPr>
          <w:rFonts w:ascii="ＭＳ 明朝" w:eastAsia="ＭＳ 明朝" w:hAnsi="ＭＳ 明朝"/>
        </w:rPr>
      </w:pPr>
      <w:r w:rsidRPr="00C970B4">
        <w:rPr>
          <w:rFonts w:ascii="ＭＳ 明朝" w:eastAsia="ＭＳ 明朝" w:hAnsi="ＭＳ 明朝"/>
        </w:rPr>
        <w:t xml:space="preserve">経費の区分 </w:t>
      </w:r>
    </w:p>
    <w:p w14:paraId="6B66C3FC" w14:textId="77777777" w:rsidR="00CE2588" w:rsidRPr="00C970B4" w:rsidRDefault="00CE2588" w:rsidP="00CE2588">
      <w:pPr>
        <w:ind w:left="660" w:firstLine="221"/>
        <w:rPr>
          <w:rFonts w:ascii="ＭＳ 明朝" w:eastAsia="ＭＳ 明朝" w:hAnsi="ＭＳ 明朝"/>
        </w:rPr>
      </w:pPr>
      <w:r w:rsidRPr="00C970B4">
        <w:rPr>
          <w:rFonts w:ascii="ＭＳ 明朝" w:eastAsia="ＭＳ 明朝" w:hAnsi="ＭＳ 明朝"/>
        </w:rPr>
        <w:t xml:space="preserve">本事業の対象とする経費は、事業の遂行に直接必要な経費及び事業成果の取りまとめに必要な経費であり、具体的には以下のとおりです。 </w:t>
      </w:r>
    </w:p>
    <w:tbl>
      <w:tblPr>
        <w:tblStyle w:val="TableGrid"/>
        <w:tblW w:w="9068" w:type="dxa"/>
        <w:tblInd w:w="283" w:type="dxa"/>
        <w:tblCellMar>
          <w:top w:w="74" w:type="dxa"/>
          <w:left w:w="98" w:type="dxa"/>
        </w:tblCellMar>
        <w:tblLook w:val="04A0" w:firstRow="1" w:lastRow="0" w:firstColumn="1" w:lastColumn="0" w:noHBand="0" w:noVBand="1"/>
      </w:tblPr>
      <w:tblGrid>
        <w:gridCol w:w="1985"/>
        <w:gridCol w:w="7083"/>
      </w:tblGrid>
      <w:tr w:rsidR="00CE2588" w:rsidRPr="00C970B4" w14:paraId="2F51F34F" w14:textId="77777777" w:rsidTr="00B20BA5">
        <w:trPr>
          <w:trHeight w:val="518"/>
        </w:trPr>
        <w:tc>
          <w:tcPr>
            <w:tcW w:w="1985" w:type="dxa"/>
            <w:tcBorders>
              <w:top w:val="single" w:sz="4" w:space="0" w:color="000000"/>
              <w:left w:val="single" w:sz="4" w:space="0" w:color="000000"/>
              <w:bottom w:val="single" w:sz="4" w:space="0" w:color="000000"/>
              <w:right w:val="single" w:sz="4" w:space="0" w:color="000000"/>
            </w:tcBorders>
          </w:tcPr>
          <w:p w14:paraId="60799C3F" w14:textId="77777777" w:rsidR="00CE2588" w:rsidRPr="00C970B4" w:rsidRDefault="00CE2588" w:rsidP="003F457F">
            <w:pPr>
              <w:spacing w:after="0" w:line="259" w:lineRule="auto"/>
              <w:ind w:left="14" w:firstLine="0"/>
              <w:jc w:val="center"/>
              <w:rPr>
                <w:rFonts w:ascii="ＭＳ 明朝" w:eastAsia="ＭＳ 明朝" w:hAnsi="ＭＳ 明朝"/>
              </w:rPr>
            </w:pPr>
            <w:r w:rsidRPr="00C970B4">
              <w:rPr>
                <w:rFonts w:ascii="ＭＳ 明朝" w:eastAsia="ＭＳ 明朝" w:hAnsi="ＭＳ 明朝"/>
              </w:rPr>
              <w:t xml:space="preserve">経費項目 </w:t>
            </w:r>
          </w:p>
        </w:tc>
        <w:tc>
          <w:tcPr>
            <w:tcW w:w="7083" w:type="dxa"/>
            <w:tcBorders>
              <w:top w:val="single" w:sz="4" w:space="0" w:color="000000"/>
              <w:left w:val="single" w:sz="4" w:space="0" w:color="000000"/>
              <w:bottom w:val="single" w:sz="4" w:space="0" w:color="000000"/>
              <w:right w:val="single" w:sz="4" w:space="0" w:color="000000"/>
            </w:tcBorders>
          </w:tcPr>
          <w:p w14:paraId="346C06E9" w14:textId="77777777" w:rsidR="00CE2588" w:rsidRPr="00C970B4" w:rsidRDefault="00CE2588" w:rsidP="003F457F">
            <w:pPr>
              <w:spacing w:after="0" w:line="259" w:lineRule="auto"/>
              <w:ind w:left="19" w:firstLine="0"/>
              <w:jc w:val="center"/>
              <w:rPr>
                <w:rFonts w:ascii="ＭＳ 明朝" w:eastAsia="ＭＳ 明朝" w:hAnsi="ＭＳ 明朝"/>
              </w:rPr>
            </w:pPr>
            <w:r w:rsidRPr="00C970B4">
              <w:rPr>
                <w:rFonts w:ascii="ＭＳ 明朝" w:eastAsia="ＭＳ 明朝" w:hAnsi="ＭＳ 明朝"/>
              </w:rPr>
              <w:t xml:space="preserve">内容 </w:t>
            </w:r>
          </w:p>
        </w:tc>
      </w:tr>
      <w:tr w:rsidR="00CE2588" w:rsidRPr="00C970B4" w14:paraId="18B34A41" w14:textId="77777777" w:rsidTr="00B20BA5">
        <w:trPr>
          <w:trHeight w:val="566"/>
        </w:trPr>
        <w:tc>
          <w:tcPr>
            <w:tcW w:w="1985" w:type="dxa"/>
            <w:tcBorders>
              <w:top w:val="single" w:sz="4" w:space="0" w:color="000000"/>
              <w:left w:val="single" w:sz="4" w:space="0" w:color="000000"/>
              <w:bottom w:val="single" w:sz="4" w:space="0" w:color="000000"/>
              <w:right w:val="single" w:sz="4" w:space="0" w:color="000000"/>
            </w:tcBorders>
          </w:tcPr>
          <w:p w14:paraId="75EFEF4B"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 xml:space="preserve">Ⅰ．人件費 </w:t>
            </w:r>
          </w:p>
        </w:tc>
        <w:tc>
          <w:tcPr>
            <w:tcW w:w="7083" w:type="dxa"/>
            <w:tcBorders>
              <w:top w:val="single" w:sz="4" w:space="0" w:color="000000"/>
              <w:left w:val="single" w:sz="4" w:space="0" w:color="000000"/>
              <w:bottom w:val="single" w:sz="4" w:space="0" w:color="000000"/>
              <w:right w:val="single" w:sz="4" w:space="0" w:color="000000"/>
            </w:tcBorders>
          </w:tcPr>
          <w:p w14:paraId="10BC0909"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 xml:space="preserve">事業に従事する者の作業時間に対する人件費 </w:t>
            </w:r>
          </w:p>
        </w:tc>
      </w:tr>
      <w:tr w:rsidR="00CE2588" w:rsidRPr="00C970B4" w14:paraId="7428B80D" w14:textId="77777777" w:rsidTr="00B20BA5">
        <w:trPr>
          <w:trHeight w:val="550"/>
        </w:trPr>
        <w:tc>
          <w:tcPr>
            <w:tcW w:w="1985" w:type="dxa"/>
            <w:tcBorders>
              <w:top w:val="single" w:sz="4" w:space="0" w:color="000000"/>
              <w:left w:val="single" w:sz="4" w:space="0" w:color="000000"/>
              <w:bottom w:val="single" w:sz="4" w:space="0" w:color="000000"/>
              <w:right w:val="single" w:sz="4" w:space="0" w:color="000000"/>
            </w:tcBorders>
          </w:tcPr>
          <w:p w14:paraId="31346AFE"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 xml:space="preserve">Ⅱ．事業費 </w:t>
            </w:r>
          </w:p>
        </w:tc>
        <w:tc>
          <w:tcPr>
            <w:tcW w:w="7083" w:type="dxa"/>
            <w:tcBorders>
              <w:top w:val="single" w:sz="4" w:space="0" w:color="000000"/>
              <w:left w:val="single" w:sz="4" w:space="0" w:color="000000"/>
              <w:bottom w:val="single" w:sz="4" w:space="0" w:color="000000"/>
              <w:right w:val="single" w:sz="4" w:space="0" w:color="000000"/>
            </w:tcBorders>
          </w:tcPr>
          <w:p w14:paraId="42F961C6"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 xml:space="preserve"> </w:t>
            </w:r>
          </w:p>
        </w:tc>
      </w:tr>
      <w:tr w:rsidR="00CE2588" w:rsidRPr="00C970B4" w14:paraId="5FE40452" w14:textId="77777777" w:rsidTr="00B20BA5">
        <w:trPr>
          <w:trHeight w:val="710"/>
        </w:trPr>
        <w:tc>
          <w:tcPr>
            <w:tcW w:w="1985" w:type="dxa"/>
            <w:tcBorders>
              <w:top w:val="single" w:sz="4" w:space="0" w:color="000000"/>
              <w:left w:val="single" w:sz="4" w:space="0" w:color="000000"/>
              <w:bottom w:val="single" w:sz="4" w:space="0" w:color="000000"/>
              <w:right w:val="single" w:sz="4" w:space="0" w:color="000000"/>
            </w:tcBorders>
          </w:tcPr>
          <w:p w14:paraId="5929C3BB"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 xml:space="preserve">旅費 </w:t>
            </w:r>
          </w:p>
        </w:tc>
        <w:tc>
          <w:tcPr>
            <w:tcW w:w="7083" w:type="dxa"/>
            <w:tcBorders>
              <w:top w:val="single" w:sz="4" w:space="0" w:color="000000"/>
              <w:left w:val="single" w:sz="4" w:space="0" w:color="000000"/>
              <w:bottom w:val="single" w:sz="4" w:space="0" w:color="000000"/>
              <w:right w:val="single" w:sz="4" w:space="0" w:color="000000"/>
            </w:tcBorders>
          </w:tcPr>
          <w:p w14:paraId="3246C443"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 xml:space="preserve">事業を行うために必要な国内出張及び海外出張に係る経費 </w:t>
            </w:r>
          </w:p>
        </w:tc>
      </w:tr>
      <w:tr w:rsidR="00CE2588" w:rsidRPr="00C970B4" w14:paraId="14709EC5" w14:textId="77777777" w:rsidTr="00B20BA5">
        <w:trPr>
          <w:trHeight w:val="730"/>
        </w:trPr>
        <w:tc>
          <w:tcPr>
            <w:tcW w:w="1985" w:type="dxa"/>
            <w:tcBorders>
              <w:top w:val="single" w:sz="4" w:space="0" w:color="000000"/>
              <w:left w:val="single" w:sz="4" w:space="0" w:color="000000"/>
              <w:bottom w:val="single" w:sz="4" w:space="0" w:color="000000"/>
              <w:right w:val="single" w:sz="4" w:space="0" w:color="000000"/>
            </w:tcBorders>
          </w:tcPr>
          <w:p w14:paraId="4986B0A7"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lastRenderedPageBreak/>
              <w:t xml:space="preserve">会場費 </w:t>
            </w:r>
          </w:p>
        </w:tc>
        <w:tc>
          <w:tcPr>
            <w:tcW w:w="7083" w:type="dxa"/>
            <w:tcBorders>
              <w:top w:val="single" w:sz="4" w:space="0" w:color="000000"/>
              <w:left w:val="single" w:sz="4" w:space="0" w:color="000000"/>
              <w:bottom w:val="single" w:sz="4" w:space="0" w:color="000000"/>
              <w:right w:val="single" w:sz="4" w:space="0" w:color="000000"/>
            </w:tcBorders>
          </w:tcPr>
          <w:p w14:paraId="4F33E1F7"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 xml:space="preserve">事業を行うために必要な会議、講演会、シンポジウム等に要する経費（会場借料、機材借料及び茶菓料（お茶代）等） </w:t>
            </w:r>
          </w:p>
        </w:tc>
      </w:tr>
      <w:tr w:rsidR="00CE2588" w:rsidRPr="00C970B4" w14:paraId="2C29DBCF" w14:textId="77777777" w:rsidTr="00B20BA5">
        <w:trPr>
          <w:trHeight w:val="1090"/>
        </w:trPr>
        <w:tc>
          <w:tcPr>
            <w:tcW w:w="1985" w:type="dxa"/>
            <w:tcBorders>
              <w:top w:val="single" w:sz="4" w:space="0" w:color="000000"/>
              <w:left w:val="single" w:sz="4" w:space="0" w:color="000000"/>
              <w:bottom w:val="single" w:sz="4" w:space="0" w:color="000000"/>
              <w:right w:val="single" w:sz="4" w:space="0" w:color="000000"/>
            </w:tcBorders>
          </w:tcPr>
          <w:p w14:paraId="3F879D78"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 xml:space="preserve">謝金 </w:t>
            </w:r>
          </w:p>
        </w:tc>
        <w:tc>
          <w:tcPr>
            <w:tcW w:w="7083" w:type="dxa"/>
            <w:tcBorders>
              <w:top w:val="single" w:sz="4" w:space="0" w:color="000000"/>
              <w:left w:val="single" w:sz="4" w:space="0" w:color="000000"/>
              <w:bottom w:val="single" w:sz="4" w:space="0" w:color="000000"/>
              <w:right w:val="single" w:sz="4" w:space="0" w:color="000000"/>
            </w:tcBorders>
          </w:tcPr>
          <w:p w14:paraId="50B0DD62"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事業を行うために必要な謝金（会議・講演会・シンポジウム等に出席した外部専門家</w:t>
            </w:r>
            <w:r w:rsidRPr="00C970B4">
              <w:rPr>
                <w:rFonts w:ascii="ＭＳ 明朝" w:eastAsia="ＭＳ 明朝" w:hAnsi="ＭＳ 明朝" w:hint="eastAsia"/>
              </w:rPr>
              <w:t>等</w:t>
            </w:r>
            <w:r w:rsidRPr="00C970B4">
              <w:rPr>
                <w:rFonts w:ascii="ＭＳ 明朝" w:eastAsia="ＭＳ 明朝" w:hAnsi="ＭＳ 明朝"/>
              </w:rPr>
              <w:t>に対する謝金、講演・原稿の執筆・研究協力</w:t>
            </w:r>
            <w:r w:rsidRPr="00C970B4">
              <w:rPr>
                <w:rFonts w:ascii="ＭＳ 明朝" w:eastAsia="ＭＳ 明朝" w:hAnsi="ＭＳ 明朝" w:hint="eastAsia"/>
              </w:rPr>
              <w:t>等</w:t>
            </w:r>
            <w:r w:rsidRPr="00C970B4">
              <w:rPr>
                <w:rFonts w:ascii="ＭＳ 明朝" w:eastAsia="ＭＳ 明朝" w:hAnsi="ＭＳ 明朝"/>
              </w:rPr>
              <w:t xml:space="preserve">に対する謝金等） </w:t>
            </w:r>
          </w:p>
        </w:tc>
      </w:tr>
      <w:tr w:rsidR="00CE2588" w:rsidRPr="00C970B4" w14:paraId="3ACCC927" w14:textId="77777777" w:rsidTr="00B20BA5">
        <w:trPr>
          <w:trHeight w:val="881"/>
        </w:trPr>
        <w:tc>
          <w:tcPr>
            <w:tcW w:w="1985" w:type="dxa"/>
            <w:tcBorders>
              <w:top w:val="single" w:sz="4" w:space="0" w:color="000000"/>
              <w:left w:val="single" w:sz="4" w:space="0" w:color="000000"/>
              <w:bottom w:val="dashed" w:sz="4" w:space="0" w:color="000000"/>
              <w:right w:val="single" w:sz="4" w:space="0" w:color="000000"/>
            </w:tcBorders>
          </w:tcPr>
          <w:p w14:paraId="5CE25A8E"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 xml:space="preserve">備品費 </w:t>
            </w:r>
          </w:p>
        </w:tc>
        <w:tc>
          <w:tcPr>
            <w:tcW w:w="7083" w:type="dxa"/>
            <w:tcBorders>
              <w:top w:val="single" w:sz="4" w:space="0" w:color="000000"/>
              <w:left w:val="single" w:sz="4" w:space="0" w:color="000000"/>
              <w:bottom w:val="dashed" w:sz="4" w:space="0" w:color="000000"/>
              <w:right w:val="single" w:sz="4" w:space="0" w:color="000000"/>
            </w:tcBorders>
          </w:tcPr>
          <w:p w14:paraId="72B8E8ED"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 xml:space="preserve">事業を行うために必要な物品（ただし、１年以上継続して使用できるもの）の購入、製造に必要な経費 </w:t>
            </w:r>
          </w:p>
        </w:tc>
      </w:tr>
      <w:tr w:rsidR="00CE2588" w:rsidRPr="00C970B4" w14:paraId="5F01A27A" w14:textId="77777777" w:rsidTr="00B20BA5">
        <w:trPr>
          <w:trHeight w:val="732"/>
        </w:trPr>
        <w:tc>
          <w:tcPr>
            <w:tcW w:w="1985" w:type="dxa"/>
            <w:tcBorders>
              <w:top w:val="dashed" w:sz="4" w:space="0" w:color="000000"/>
              <w:left w:val="single" w:sz="4" w:space="0" w:color="000000"/>
              <w:bottom w:val="single" w:sz="4" w:space="0" w:color="000000"/>
              <w:right w:val="single" w:sz="4" w:space="0" w:color="000000"/>
            </w:tcBorders>
          </w:tcPr>
          <w:p w14:paraId="5D4DBD26" w14:textId="77777777" w:rsidR="00CE2588" w:rsidRPr="00C970B4" w:rsidRDefault="00CE2588" w:rsidP="003F457F">
            <w:pPr>
              <w:spacing w:after="0" w:line="259" w:lineRule="auto"/>
              <w:ind w:left="0" w:firstLine="0"/>
              <w:jc w:val="both"/>
              <w:rPr>
                <w:rFonts w:ascii="ＭＳ 明朝" w:eastAsia="ＭＳ 明朝" w:hAnsi="ＭＳ 明朝"/>
              </w:rPr>
            </w:pPr>
            <w:r w:rsidRPr="00C970B4">
              <w:rPr>
                <w:rFonts w:ascii="ＭＳ 明朝" w:eastAsia="ＭＳ 明朝" w:hAnsi="ＭＳ 明朝"/>
              </w:rPr>
              <w:t xml:space="preserve">（借料及び損料） </w:t>
            </w:r>
          </w:p>
        </w:tc>
        <w:tc>
          <w:tcPr>
            <w:tcW w:w="7083" w:type="dxa"/>
            <w:tcBorders>
              <w:top w:val="dashed" w:sz="4" w:space="0" w:color="000000"/>
              <w:left w:val="single" w:sz="4" w:space="0" w:color="000000"/>
              <w:bottom w:val="single" w:sz="4" w:space="0" w:color="000000"/>
              <w:right w:val="single" w:sz="4" w:space="0" w:color="000000"/>
            </w:tcBorders>
          </w:tcPr>
          <w:p w14:paraId="0A5E4ECC" w14:textId="77777777" w:rsidR="00CE2588" w:rsidRPr="00C970B4" w:rsidRDefault="00CE2588" w:rsidP="003F457F">
            <w:pPr>
              <w:spacing w:after="0" w:line="259" w:lineRule="auto"/>
              <w:ind w:left="0" w:firstLine="0"/>
              <w:jc w:val="both"/>
              <w:rPr>
                <w:rFonts w:ascii="ＭＳ 明朝" w:eastAsia="ＭＳ 明朝" w:hAnsi="ＭＳ 明朝"/>
              </w:rPr>
            </w:pPr>
            <w:r w:rsidRPr="00C970B4">
              <w:rPr>
                <w:rFonts w:ascii="ＭＳ 明朝" w:eastAsia="ＭＳ 明朝" w:hAnsi="ＭＳ 明朝"/>
              </w:rPr>
              <w:t xml:space="preserve">事業を行うために必要な機械器具等のリース・レンタルに要する経費 </w:t>
            </w:r>
          </w:p>
        </w:tc>
      </w:tr>
      <w:tr w:rsidR="00CE2588" w:rsidRPr="00C970B4" w14:paraId="66D1482F" w14:textId="77777777" w:rsidTr="00B20BA5">
        <w:trPr>
          <w:trHeight w:val="1090"/>
        </w:trPr>
        <w:tc>
          <w:tcPr>
            <w:tcW w:w="1985" w:type="dxa"/>
            <w:tcBorders>
              <w:top w:val="single" w:sz="4" w:space="0" w:color="000000"/>
              <w:left w:val="single" w:sz="4" w:space="0" w:color="000000"/>
              <w:bottom w:val="single" w:sz="4" w:space="0" w:color="000000"/>
              <w:right w:val="single" w:sz="4" w:space="0" w:color="000000"/>
            </w:tcBorders>
          </w:tcPr>
          <w:p w14:paraId="5CC30F44"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 xml:space="preserve">消耗品費 </w:t>
            </w:r>
          </w:p>
        </w:tc>
        <w:tc>
          <w:tcPr>
            <w:tcW w:w="7083" w:type="dxa"/>
            <w:tcBorders>
              <w:top w:val="single" w:sz="4" w:space="0" w:color="000000"/>
              <w:left w:val="single" w:sz="4" w:space="0" w:color="000000"/>
              <w:bottom w:val="single" w:sz="4" w:space="0" w:color="000000"/>
              <w:right w:val="single" w:sz="4" w:space="0" w:color="000000"/>
            </w:tcBorders>
          </w:tcPr>
          <w:p w14:paraId="422D8197"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 xml:space="preserve">事業を行うために必要な物品であって備品費に属さないもの（ただし、当該事業のみで使用されることが確認できるもの。）の購入に要する経費 </w:t>
            </w:r>
          </w:p>
        </w:tc>
      </w:tr>
      <w:tr w:rsidR="00CE2588" w:rsidRPr="00C970B4" w14:paraId="59C8281A" w14:textId="77777777" w:rsidTr="00B20BA5">
        <w:trPr>
          <w:trHeight w:val="746"/>
        </w:trPr>
        <w:tc>
          <w:tcPr>
            <w:tcW w:w="1985" w:type="dxa"/>
            <w:tcBorders>
              <w:top w:val="single" w:sz="4" w:space="0" w:color="000000"/>
              <w:left w:val="single" w:sz="4" w:space="0" w:color="000000"/>
              <w:bottom w:val="single" w:sz="4" w:space="0" w:color="000000"/>
              <w:right w:val="single" w:sz="4" w:space="0" w:color="000000"/>
            </w:tcBorders>
          </w:tcPr>
          <w:p w14:paraId="05CB141C"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 xml:space="preserve">印刷製本費 </w:t>
            </w:r>
          </w:p>
        </w:tc>
        <w:tc>
          <w:tcPr>
            <w:tcW w:w="7083" w:type="dxa"/>
            <w:tcBorders>
              <w:top w:val="single" w:sz="4" w:space="0" w:color="000000"/>
              <w:left w:val="single" w:sz="4" w:space="0" w:color="000000"/>
              <w:bottom w:val="single" w:sz="4" w:space="0" w:color="000000"/>
              <w:right w:val="single" w:sz="4" w:space="0" w:color="000000"/>
            </w:tcBorders>
          </w:tcPr>
          <w:p w14:paraId="5ACF3243"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 xml:space="preserve">事業で使用するパンフレット・リーフレット、事業成果報告書等の印刷製本に関する経費 </w:t>
            </w:r>
          </w:p>
        </w:tc>
      </w:tr>
      <w:tr w:rsidR="00CE2588" w:rsidRPr="00C970B4" w14:paraId="2F37D8BB" w14:textId="77777777" w:rsidTr="00B20BA5">
        <w:trPr>
          <w:trHeight w:val="372"/>
        </w:trPr>
        <w:tc>
          <w:tcPr>
            <w:tcW w:w="1985" w:type="dxa"/>
            <w:tcBorders>
              <w:top w:val="single" w:sz="4" w:space="0" w:color="000000"/>
              <w:left w:val="single" w:sz="4" w:space="0" w:color="000000"/>
              <w:bottom w:val="single" w:sz="4" w:space="0" w:color="000000"/>
              <w:right w:val="single" w:sz="4" w:space="0" w:color="000000"/>
            </w:tcBorders>
          </w:tcPr>
          <w:p w14:paraId="6EB75FA2"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 xml:space="preserve">補助職員人件費 </w:t>
            </w:r>
          </w:p>
        </w:tc>
        <w:tc>
          <w:tcPr>
            <w:tcW w:w="7083" w:type="dxa"/>
            <w:tcBorders>
              <w:top w:val="single" w:sz="4" w:space="0" w:color="000000"/>
              <w:left w:val="single" w:sz="4" w:space="0" w:color="000000"/>
              <w:bottom w:val="single" w:sz="4" w:space="0" w:color="000000"/>
              <w:right w:val="single" w:sz="4" w:space="0" w:color="000000"/>
            </w:tcBorders>
          </w:tcPr>
          <w:p w14:paraId="0BDCC32A" w14:textId="77777777" w:rsidR="00CE2588" w:rsidRPr="00C970B4" w:rsidRDefault="00CE2588" w:rsidP="003F457F">
            <w:pPr>
              <w:spacing w:after="0" w:line="259" w:lineRule="auto"/>
              <w:ind w:left="0" w:firstLine="0"/>
              <w:jc w:val="both"/>
              <w:rPr>
                <w:rFonts w:ascii="ＭＳ 明朝" w:eastAsia="ＭＳ 明朝" w:hAnsi="ＭＳ 明朝"/>
              </w:rPr>
            </w:pPr>
            <w:r w:rsidRPr="00C970B4">
              <w:rPr>
                <w:rFonts w:ascii="ＭＳ 明朝" w:eastAsia="ＭＳ 明朝" w:hAnsi="ＭＳ 明朝"/>
              </w:rPr>
              <w:t xml:space="preserve">事業を実施するために必要な補助員（アルバイト等）に係る経費 </w:t>
            </w:r>
          </w:p>
        </w:tc>
      </w:tr>
      <w:tr w:rsidR="00CE2588" w:rsidRPr="00C970B4" w14:paraId="28ECBEC1" w14:textId="77777777" w:rsidTr="00B20BA5">
        <w:trPr>
          <w:trHeight w:val="3970"/>
        </w:trPr>
        <w:tc>
          <w:tcPr>
            <w:tcW w:w="1985" w:type="dxa"/>
            <w:tcBorders>
              <w:top w:val="single" w:sz="4" w:space="0" w:color="000000"/>
              <w:left w:val="single" w:sz="4" w:space="0" w:color="000000"/>
              <w:bottom w:val="single" w:sz="4" w:space="0" w:color="000000"/>
              <w:right w:val="single" w:sz="4" w:space="0" w:color="000000"/>
            </w:tcBorders>
          </w:tcPr>
          <w:p w14:paraId="0C8259CD" w14:textId="77777777" w:rsidR="00CE2588" w:rsidRPr="00C970B4" w:rsidRDefault="00CE2588" w:rsidP="003F457F">
            <w:pPr>
              <w:spacing w:after="50" w:line="259" w:lineRule="auto"/>
              <w:ind w:left="0" w:firstLine="0"/>
              <w:rPr>
                <w:rFonts w:ascii="ＭＳ 明朝" w:eastAsia="ＭＳ 明朝" w:hAnsi="ＭＳ 明朝"/>
              </w:rPr>
            </w:pPr>
            <w:r w:rsidRPr="00C970B4">
              <w:rPr>
                <w:rFonts w:ascii="ＭＳ 明朝" w:eastAsia="ＭＳ 明朝" w:hAnsi="ＭＳ 明朝"/>
              </w:rPr>
              <w:t xml:space="preserve">その他諸経費 </w:t>
            </w:r>
          </w:p>
          <w:p w14:paraId="7FBBB51B"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5F1FD062" w14:textId="77777777" w:rsidR="00CE2588" w:rsidRPr="00C970B4" w:rsidRDefault="00CE2588" w:rsidP="003F457F">
            <w:pPr>
              <w:spacing w:after="0" w:line="301" w:lineRule="auto"/>
              <w:ind w:left="0" w:firstLine="0"/>
              <w:rPr>
                <w:rFonts w:ascii="ＭＳ 明朝" w:eastAsia="ＭＳ 明朝" w:hAnsi="ＭＳ 明朝"/>
              </w:rPr>
            </w:pPr>
            <w:r w:rsidRPr="00C970B4">
              <w:rPr>
                <w:rFonts w:ascii="ＭＳ 明朝" w:eastAsia="ＭＳ 明朝" w:hAnsi="ＭＳ 明朝"/>
              </w:rPr>
              <w:t xml:space="preserve">事業を行うために必要な経費のうち、当該事業のために使用されることが特定・確認できるものであって、他のいずれの区分にも属さないもの </w:t>
            </w:r>
          </w:p>
          <w:p w14:paraId="628A17F1" w14:textId="77777777" w:rsidR="00CE2588" w:rsidRPr="00C970B4" w:rsidRDefault="00CE2588" w:rsidP="003F457F">
            <w:pPr>
              <w:spacing w:after="50" w:line="259" w:lineRule="auto"/>
              <w:ind w:left="0" w:firstLine="0"/>
              <w:rPr>
                <w:rFonts w:ascii="ＭＳ 明朝" w:eastAsia="ＭＳ 明朝" w:hAnsi="ＭＳ 明朝"/>
              </w:rPr>
            </w:pPr>
            <w:r w:rsidRPr="00C970B4">
              <w:rPr>
                <w:rFonts w:ascii="ＭＳ 明朝" w:eastAsia="ＭＳ 明朝" w:hAnsi="ＭＳ 明朝"/>
              </w:rPr>
              <w:t xml:space="preserve">例） </w:t>
            </w:r>
          </w:p>
          <w:p w14:paraId="66C5584F" w14:textId="77777777" w:rsidR="00CE2588" w:rsidRPr="00C970B4" w:rsidRDefault="00CE2588" w:rsidP="003F457F">
            <w:pPr>
              <w:spacing w:after="0" w:line="301" w:lineRule="auto"/>
              <w:ind w:left="420" w:right="98" w:hanging="420"/>
              <w:rPr>
                <w:rFonts w:ascii="ＭＳ 明朝" w:eastAsia="ＭＳ 明朝" w:hAnsi="ＭＳ 明朝"/>
              </w:rPr>
            </w:pPr>
            <w:r w:rsidRPr="00C970B4">
              <w:rPr>
                <w:rFonts w:ascii="ＭＳ 明朝" w:eastAsia="ＭＳ 明朝" w:hAnsi="ＭＳ 明朝"/>
              </w:rPr>
              <w:t xml:space="preserve">  通信運搬費（郵便料、運送代、通信・電話料等）光熱水料（電気、水道、ガス。例えば、大規模な研究施設等について、専用のメータの検針により当該事業に使用した料金が算出できる場合）設備の修繕・保守費翻訳通訳、速記費用 </w:t>
            </w:r>
          </w:p>
          <w:p w14:paraId="3BD9ADC9" w14:textId="77777777" w:rsidR="00CE2588" w:rsidRPr="00C970B4" w:rsidRDefault="00CE2588" w:rsidP="003F457F">
            <w:pPr>
              <w:spacing w:after="0" w:line="259" w:lineRule="auto"/>
              <w:ind w:left="0" w:right="265" w:firstLine="0"/>
              <w:jc w:val="center"/>
              <w:rPr>
                <w:rFonts w:ascii="ＭＳ 明朝" w:eastAsia="ＭＳ 明朝" w:hAnsi="ＭＳ 明朝"/>
              </w:rPr>
            </w:pPr>
            <w:r w:rsidRPr="00C970B4">
              <w:rPr>
                <w:rFonts w:ascii="ＭＳ 明朝" w:eastAsia="ＭＳ 明朝" w:hAnsi="ＭＳ 明朝"/>
              </w:rPr>
              <w:t xml:space="preserve">文献購入費、法定検査、検定料、特許出願関連費用等 </w:t>
            </w:r>
          </w:p>
        </w:tc>
      </w:tr>
      <w:tr w:rsidR="00CE2588" w:rsidRPr="00C970B4" w14:paraId="0164A038" w14:textId="77777777" w:rsidTr="00B20BA5">
        <w:trPr>
          <w:trHeight w:val="1450"/>
        </w:trPr>
        <w:tc>
          <w:tcPr>
            <w:tcW w:w="1985" w:type="dxa"/>
            <w:tcBorders>
              <w:top w:val="single" w:sz="4" w:space="0" w:color="000000"/>
              <w:left w:val="single" w:sz="4" w:space="0" w:color="000000"/>
              <w:bottom w:val="single" w:sz="4" w:space="0" w:color="000000"/>
              <w:right w:val="single" w:sz="4" w:space="0" w:color="000000"/>
            </w:tcBorders>
          </w:tcPr>
          <w:p w14:paraId="1D5EB793" w14:textId="77777777" w:rsidR="00CE2588" w:rsidRPr="00C970B4" w:rsidRDefault="00CE2588" w:rsidP="003F457F">
            <w:pPr>
              <w:spacing w:after="0" w:line="301" w:lineRule="auto"/>
              <w:ind w:left="0" w:firstLine="0"/>
              <w:rPr>
                <w:rFonts w:ascii="ＭＳ 明朝" w:eastAsia="ＭＳ 明朝" w:hAnsi="ＭＳ 明朝"/>
              </w:rPr>
            </w:pPr>
            <w:r w:rsidRPr="00C970B4">
              <w:rPr>
                <w:rFonts w:ascii="ＭＳ 明朝" w:eastAsia="ＭＳ 明朝" w:hAnsi="ＭＳ 明朝"/>
              </w:rPr>
              <w:t xml:space="preserve">Ⅲ．再委託・外注費 </w:t>
            </w:r>
          </w:p>
          <w:p w14:paraId="55B5447D"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26115132" w14:textId="77777777" w:rsidR="00CE2588" w:rsidRPr="00C970B4" w:rsidRDefault="00CE2588" w:rsidP="003F457F">
            <w:pPr>
              <w:spacing w:after="0" w:line="301" w:lineRule="auto"/>
              <w:ind w:left="48" w:hanging="2"/>
              <w:rPr>
                <w:rFonts w:ascii="ＭＳ 明朝" w:eastAsia="ＭＳ 明朝" w:hAnsi="ＭＳ 明朝"/>
              </w:rPr>
            </w:pPr>
            <w:r w:rsidRPr="00C970B4">
              <w:rPr>
                <w:rFonts w:ascii="ＭＳ 明朝" w:eastAsia="ＭＳ 明朝" w:hAnsi="ＭＳ 明朝"/>
              </w:rPr>
              <w:t>受託者が直接実施することができないもの又は適当でないものについて、他の事業者に再委託するために必要な経費</w:t>
            </w:r>
            <w:r w:rsidRPr="00C970B4">
              <w:rPr>
                <w:rFonts w:ascii="ＭＳ 明朝" w:eastAsia="ＭＳ 明朝" w:hAnsi="ＭＳ 明朝"/>
                <w:sz w:val="18"/>
              </w:rPr>
              <w:t xml:space="preserve"> </w:t>
            </w:r>
          </w:p>
        </w:tc>
      </w:tr>
      <w:tr w:rsidR="00CE2588" w:rsidRPr="00C970B4" w14:paraId="52B8B586" w14:textId="77777777" w:rsidTr="00B20BA5">
        <w:trPr>
          <w:trHeight w:val="1090"/>
        </w:trPr>
        <w:tc>
          <w:tcPr>
            <w:tcW w:w="1985" w:type="dxa"/>
            <w:tcBorders>
              <w:top w:val="single" w:sz="4" w:space="0" w:color="000000"/>
              <w:left w:val="single" w:sz="4" w:space="0" w:color="000000"/>
              <w:bottom w:val="single" w:sz="4" w:space="0" w:color="000000"/>
              <w:right w:val="single" w:sz="4" w:space="0" w:color="000000"/>
            </w:tcBorders>
          </w:tcPr>
          <w:p w14:paraId="0C63288A" w14:textId="77777777" w:rsidR="00CE2588" w:rsidRPr="00C970B4" w:rsidRDefault="00CE2588" w:rsidP="003F457F">
            <w:pPr>
              <w:spacing w:after="50" w:line="259" w:lineRule="auto"/>
              <w:ind w:left="0" w:firstLine="0"/>
              <w:rPr>
                <w:rFonts w:ascii="ＭＳ 明朝" w:eastAsia="ＭＳ 明朝" w:hAnsi="ＭＳ 明朝"/>
              </w:rPr>
            </w:pPr>
            <w:r w:rsidRPr="00C970B4">
              <w:rPr>
                <w:rFonts w:ascii="ＭＳ 明朝" w:eastAsia="ＭＳ 明朝" w:hAnsi="ＭＳ 明朝"/>
              </w:rPr>
              <w:t xml:space="preserve">Ⅳ．一般管理費 </w:t>
            </w:r>
          </w:p>
          <w:p w14:paraId="5316DF58"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2F831490" w14:textId="77777777" w:rsidR="00CE2588" w:rsidRPr="00C970B4" w:rsidRDefault="00CE2588" w:rsidP="003F457F">
            <w:pPr>
              <w:spacing w:after="0" w:line="259" w:lineRule="auto"/>
              <w:ind w:left="0" w:firstLine="0"/>
              <w:rPr>
                <w:rFonts w:ascii="ＭＳ 明朝" w:eastAsia="ＭＳ 明朝" w:hAnsi="ＭＳ 明朝"/>
              </w:rPr>
            </w:pPr>
            <w:r w:rsidRPr="00C970B4">
              <w:rPr>
                <w:rFonts w:ascii="ＭＳ 明朝" w:eastAsia="ＭＳ 明朝" w:hAnsi="ＭＳ 明朝"/>
              </w:rPr>
              <w:t xml:space="preserve">委託事業を行うために必要な経費であって、当該事業に要した経費としての抽出、特定が困難なものについて、委託契約締結時の条件に基づいて一定割合の支払を認められた間接経費 </w:t>
            </w:r>
          </w:p>
        </w:tc>
      </w:tr>
    </w:tbl>
    <w:p w14:paraId="1318AE06" w14:textId="77777777" w:rsidR="00CE2588" w:rsidRPr="00C970B4" w:rsidRDefault="00CE2588" w:rsidP="00CE2588">
      <w:pPr>
        <w:spacing w:after="50" w:line="259" w:lineRule="auto"/>
        <w:ind w:left="0" w:firstLine="0"/>
        <w:rPr>
          <w:rFonts w:ascii="ＭＳ 明朝" w:eastAsia="ＭＳ 明朝" w:hAnsi="ＭＳ 明朝"/>
        </w:rPr>
      </w:pPr>
      <w:r w:rsidRPr="00C970B4">
        <w:rPr>
          <w:rFonts w:ascii="ＭＳ 明朝" w:eastAsia="ＭＳ 明朝" w:hAnsi="ＭＳ 明朝"/>
        </w:rPr>
        <w:t xml:space="preserve"> </w:t>
      </w:r>
    </w:p>
    <w:p w14:paraId="34D8D593" w14:textId="77777777" w:rsidR="00CE2588" w:rsidRPr="00C970B4" w:rsidRDefault="00CE2588" w:rsidP="00CE2588">
      <w:pPr>
        <w:numPr>
          <w:ilvl w:val="0"/>
          <w:numId w:val="6"/>
        </w:numPr>
        <w:ind w:hanging="662"/>
        <w:rPr>
          <w:rFonts w:ascii="ＭＳ 明朝" w:eastAsia="ＭＳ 明朝" w:hAnsi="ＭＳ 明朝"/>
        </w:rPr>
      </w:pPr>
      <w:r w:rsidRPr="00C970B4">
        <w:rPr>
          <w:rFonts w:ascii="ＭＳ 明朝" w:eastAsia="ＭＳ 明朝" w:hAnsi="ＭＳ 明朝"/>
        </w:rPr>
        <w:t xml:space="preserve">直接経費として計上できない経費 </w:t>
      </w:r>
    </w:p>
    <w:p w14:paraId="7D86477C" w14:textId="77777777" w:rsidR="00CE2588" w:rsidRPr="00C970B4" w:rsidRDefault="00CE2588" w:rsidP="00CE2588">
      <w:pPr>
        <w:ind w:left="-5"/>
        <w:rPr>
          <w:rFonts w:ascii="ＭＳ 明朝" w:eastAsia="ＭＳ 明朝" w:hAnsi="ＭＳ 明朝"/>
        </w:rPr>
      </w:pPr>
      <w:r w:rsidRPr="00C970B4">
        <w:rPr>
          <w:rFonts w:ascii="ＭＳ 明朝" w:eastAsia="ＭＳ 明朝" w:hAnsi="ＭＳ 明朝"/>
        </w:rPr>
        <w:t xml:space="preserve"> ・建物等施設に関する経費 </w:t>
      </w:r>
    </w:p>
    <w:p w14:paraId="23714D25" w14:textId="77777777" w:rsidR="00CE2588" w:rsidRPr="00C970B4" w:rsidRDefault="00CE2588" w:rsidP="00CE2588">
      <w:pPr>
        <w:ind w:left="424" w:hanging="439"/>
        <w:rPr>
          <w:rFonts w:ascii="ＭＳ 明朝" w:eastAsia="ＭＳ 明朝" w:hAnsi="ＭＳ 明朝"/>
        </w:rPr>
      </w:pPr>
      <w:r w:rsidRPr="00C970B4">
        <w:rPr>
          <w:rFonts w:ascii="ＭＳ 明朝" w:eastAsia="ＭＳ 明朝" w:hAnsi="ＭＳ 明朝"/>
        </w:rPr>
        <w:lastRenderedPageBreak/>
        <w:t xml:space="preserve"> ・事業内容に照らして当然備えているべき機器・備品等（机、椅子、書棚等の什器類、事務機器等） </w:t>
      </w:r>
    </w:p>
    <w:p w14:paraId="4CA949E6" w14:textId="77777777" w:rsidR="00CE2588" w:rsidRPr="00C970B4" w:rsidRDefault="00CE2588" w:rsidP="00CE2588">
      <w:pPr>
        <w:ind w:left="-5"/>
        <w:rPr>
          <w:rFonts w:ascii="ＭＳ 明朝" w:eastAsia="ＭＳ 明朝" w:hAnsi="ＭＳ 明朝"/>
        </w:rPr>
      </w:pPr>
      <w:r w:rsidRPr="00C970B4">
        <w:rPr>
          <w:rFonts w:ascii="ＭＳ 明朝" w:eastAsia="ＭＳ 明朝" w:hAnsi="ＭＳ 明朝"/>
        </w:rPr>
        <w:t xml:space="preserve"> ・事業実施中に発生した事故・災害の処理のための経費 </w:t>
      </w:r>
    </w:p>
    <w:p w14:paraId="1584E502" w14:textId="77777777" w:rsidR="00CE2588" w:rsidRPr="00C970B4" w:rsidRDefault="00CE2588" w:rsidP="00CE2588">
      <w:pPr>
        <w:ind w:left="-5"/>
        <w:rPr>
          <w:rFonts w:ascii="ＭＳ 明朝" w:eastAsia="ＭＳ 明朝" w:hAnsi="ＭＳ 明朝"/>
        </w:rPr>
      </w:pPr>
      <w:r w:rsidRPr="00C970B4">
        <w:rPr>
          <w:rFonts w:ascii="ＭＳ 明朝" w:eastAsia="ＭＳ 明朝" w:hAnsi="ＭＳ 明朝"/>
        </w:rPr>
        <w:t xml:space="preserve"> ・その他事業に関係ない経費 </w:t>
      </w:r>
    </w:p>
    <w:p w14:paraId="26523926" w14:textId="77777777" w:rsidR="00CE2588" w:rsidRPr="00C970B4" w:rsidRDefault="00CE2588" w:rsidP="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 </w:t>
      </w:r>
    </w:p>
    <w:p w14:paraId="3B671BDB" w14:textId="77777777" w:rsidR="00CE2588" w:rsidRPr="00C970B4" w:rsidRDefault="00CE2588" w:rsidP="00CE2588">
      <w:pPr>
        <w:ind w:left="-5"/>
        <w:rPr>
          <w:rFonts w:ascii="ＭＳ 明朝" w:eastAsia="ＭＳ 明朝" w:hAnsi="ＭＳ 明朝"/>
        </w:rPr>
      </w:pPr>
      <w:r w:rsidRPr="00C970B4">
        <w:rPr>
          <w:rFonts w:ascii="ＭＳ 明朝" w:eastAsia="ＭＳ 明朝" w:hAnsi="ＭＳ 明朝"/>
        </w:rPr>
        <w:t>１</w:t>
      </w:r>
      <w:r w:rsidRPr="00C970B4">
        <w:rPr>
          <w:rFonts w:ascii="ＭＳ 明朝" w:eastAsia="ＭＳ 明朝" w:hAnsi="ＭＳ 明朝" w:hint="eastAsia"/>
        </w:rPr>
        <w:t>１</w:t>
      </w:r>
      <w:r w:rsidRPr="00C970B4">
        <w:rPr>
          <w:rFonts w:ascii="ＭＳ 明朝" w:eastAsia="ＭＳ 明朝" w:hAnsi="ＭＳ 明朝"/>
        </w:rPr>
        <w:t xml:space="preserve">．その他 </w:t>
      </w:r>
    </w:p>
    <w:p w14:paraId="53EB5FF0" w14:textId="77777777" w:rsidR="00B20BA5" w:rsidRPr="00C970B4" w:rsidRDefault="00CE2588" w:rsidP="00B20BA5">
      <w:pPr>
        <w:numPr>
          <w:ilvl w:val="0"/>
          <w:numId w:val="7"/>
        </w:numPr>
        <w:ind w:right="112" w:hanging="283"/>
        <w:rPr>
          <w:rFonts w:ascii="ＭＳ 明朝" w:eastAsia="ＭＳ 明朝" w:hAnsi="ＭＳ 明朝"/>
        </w:rPr>
      </w:pPr>
      <w:r w:rsidRPr="00C970B4">
        <w:rPr>
          <w:rFonts w:ascii="ＭＳ 明朝" w:eastAsia="ＭＳ 明朝" w:hAnsi="ＭＳ 明朝"/>
        </w:rPr>
        <w:t>事業終了後、提出された実績報告書に基づき、</w:t>
      </w:r>
      <w:r w:rsidRPr="00C970B4">
        <w:rPr>
          <w:rFonts w:ascii="ＭＳ 明朝" w:eastAsia="ＭＳ 明朝" w:hAnsi="ＭＳ 明朝" w:hint="eastAsia"/>
        </w:rPr>
        <w:t>検査、業務終了確認を行います。</w:t>
      </w:r>
    </w:p>
    <w:p w14:paraId="7DA46B1C" w14:textId="2AB74554" w:rsidR="00CE2588" w:rsidRPr="00C970B4" w:rsidRDefault="00CE2588" w:rsidP="00B20BA5">
      <w:pPr>
        <w:ind w:leftChars="400" w:left="880" w:right="112" w:firstLine="0"/>
        <w:rPr>
          <w:rFonts w:ascii="ＭＳ 明朝" w:eastAsia="ＭＳ 明朝" w:hAnsi="ＭＳ 明朝"/>
        </w:rPr>
      </w:pPr>
      <w:r w:rsidRPr="00C970B4">
        <w:rPr>
          <w:rFonts w:ascii="ＭＳ 明朝" w:eastAsia="ＭＳ 明朝" w:hAnsi="ＭＳ 明朝" w:hint="eastAsia"/>
        </w:rPr>
        <w:t>その際、全ての支出について、その収支を明らかにした帳簿類及び領収書等の証拠書類が必要となります。</w:t>
      </w:r>
      <w:r w:rsidRPr="00C970B4">
        <w:rPr>
          <w:rFonts w:ascii="ＭＳ 明朝" w:eastAsia="ＭＳ 明朝" w:hAnsi="ＭＳ 明朝"/>
        </w:rPr>
        <w:t xml:space="preserve"> </w:t>
      </w:r>
    </w:p>
    <w:p w14:paraId="27AE071C" w14:textId="28DC4C45" w:rsidR="00CE2588" w:rsidRPr="00C970B4" w:rsidRDefault="00CE2588" w:rsidP="00B20BA5">
      <w:pPr>
        <w:numPr>
          <w:ilvl w:val="0"/>
          <w:numId w:val="7"/>
        </w:numPr>
        <w:spacing w:after="0" w:line="301" w:lineRule="auto"/>
        <w:ind w:left="851" w:right="112" w:hanging="851"/>
        <w:rPr>
          <w:rFonts w:ascii="ＭＳ 明朝" w:eastAsia="ＭＳ 明朝" w:hAnsi="ＭＳ 明朝"/>
        </w:rPr>
      </w:pPr>
      <w:r w:rsidRPr="00C970B4">
        <w:rPr>
          <w:rFonts w:ascii="ＭＳ 明朝" w:eastAsia="ＭＳ 明朝" w:hAnsi="ＭＳ 明朝" w:hint="eastAsia"/>
          <w:u w:val="single" w:color="000000"/>
        </w:rPr>
        <w:t>応募にあたっては</w:t>
      </w:r>
      <w:r w:rsidRPr="00C970B4">
        <w:rPr>
          <w:rFonts w:ascii="ＭＳ 明朝" w:eastAsia="ＭＳ 明朝" w:hAnsi="ＭＳ 明朝"/>
          <w:u w:val="single" w:color="000000"/>
        </w:rPr>
        <w:t>「委託事業事務処理マニュアル」を含め、関係資料の内容を</w:t>
      </w:r>
      <w:r w:rsidRPr="00C970B4">
        <w:rPr>
          <w:rFonts w:ascii="ＭＳ 明朝" w:eastAsia="ＭＳ 明朝" w:hAnsi="ＭＳ 明朝" w:hint="eastAsia"/>
          <w:u w:val="single" w:color="000000"/>
        </w:rPr>
        <w:t>ご</w:t>
      </w:r>
      <w:r w:rsidRPr="00C970B4">
        <w:rPr>
          <w:rFonts w:ascii="ＭＳ 明朝" w:eastAsia="ＭＳ 明朝" w:hAnsi="ＭＳ 明朝"/>
          <w:u w:val="single" w:color="000000"/>
        </w:rPr>
        <w:t>承知く</w:t>
      </w:r>
      <w:r w:rsidR="00B20BA5" w:rsidRPr="00C970B4">
        <w:rPr>
          <w:rFonts w:ascii="ＭＳ 明朝" w:eastAsia="ＭＳ 明朝" w:hAnsi="ＭＳ 明朝" w:hint="eastAsia"/>
          <w:u w:val="single" w:color="000000"/>
        </w:rPr>
        <w:t xml:space="preserve">　　　　　　　</w:t>
      </w:r>
      <w:r w:rsidR="00B20BA5" w:rsidRPr="00C970B4">
        <w:rPr>
          <w:rFonts w:ascii="ＭＳ 明朝" w:eastAsia="ＭＳ 明朝" w:hAnsi="ＭＳ 明朝" w:hint="eastAsia"/>
        </w:rPr>
        <w:t xml:space="preserve">　</w:t>
      </w:r>
      <w:r w:rsidRPr="00C970B4">
        <w:rPr>
          <w:rFonts w:ascii="ＭＳ 明朝" w:eastAsia="ＭＳ 明朝" w:hAnsi="ＭＳ 明朝"/>
          <w:u w:val="single" w:color="000000"/>
        </w:rPr>
        <w:t>ださい。</w:t>
      </w:r>
      <w:r w:rsidRPr="00C970B4">
        <w:rPr>
          <w:rFonts w:ascii="ＭＳ 明朝" w:eastAsia="ＭＳ 明朝" w:hAnsi="ＭＳ 明朝"/>
        </w:rPr>
        <w:t xml:space="preserve"> </w:t>
      </w:r>
    </w:p>
    <w:p w14:paraId="5A53936A" w14:textId="77777777" w:rsidR="00CE2588" w:rsidRPr="00C970B4" w:rsidRDefault="00CE2588" w:rsidP="00CE2588">
      <w:pPr>
        <w:ind w:left="440"/>
        <w:rPr>
          <w:rFonts w:ascii="ＭＳ 明朝" w:eastAsia="ＭＳ 明朝" w:hAnsi="ＭＳ 明朝"/>
        </w:rPr>
      </w:pPr>
      <w:r w:rsidRPr="00C970B4">
        <w:rPr>
          <w:rFonts w:ascii="ＭＳ 明朝" w:eastAsia="ＭＳ 明朝" w:hAnsi="ＭＳ 明朝"/>
        </w:rPr>
        <w:t>【主な</w:t>
      </w:r>
      <w:r w:rsidRPr="00C970B4">
        <w:rPr>
          <w:rFonts w:ascii="ＭＳ 明朝" w:eastAsia="ＭＳ 明朝" w:hAnsi="ＭＳ 明朝" w:hint="eastAsia"/>
        </w:rPr>
        <w:t>留意事項</w:t>
      </w:r>
      <w:r w:rsidRPr="00C970B4">
        <w:rPr>
          <w:rFonts w:ascii="ＭＳ 明朝" w:eastAsia="ＭＳ 明朝" w:hAnsi="ＭＳ 明朝"/>
        </w:rPr>
        <w:t xml:space="preserve">】 </w:t>
      </w:r>
    </w:p>
    <w:p w14:paraId="534B25F8" w14:textId="77777777" w:rsidR="00CE2588" w:rsidRPr="00C970B4" w:rsidRDefault="00CE2588" w:rsidP="00CE2588">
      <w:pPr>
        <w:ind w:left="440"/>
        <w:rPr>
          <w:rFonts w:ascii="ＭＳ 明朝" w:eastAsia="ＭＳ 明朝" w:hAnsi="ＭＳ 明朝"/>
        </w:rPr>
      </w:pPr>
      <w:r w:rsidRPr="00C970B4">
        <w:rPr>
          <w:rFonts w:ascii="ＭＳ 明朝" w:eastAsia="ＭＳ 明朝" w:hAnsi="ＭＳ 明朝"/>
        </w:rPr>
        <w:t>①再委託、外注に関する体制等の確認</w:t>
      </w:r>
    </w:p>
    <w:p w14:paraId="04FC7A7B" w14:textId="77777777" w:rsidR="00CE2588" w:rsidRPr="00C970B4" w:rsidRDefault="00CE2588" w:rsidP="00CE2588">
      <w:pPr>
        <w:ind w:left="440"/>
        <w:rPr>
          <w:rFonts w:ascii="ＭＳ 明朝" w:eastAsia="ＭＳ 明朝" w:hAnsi="ＭＳ 明朝"/>
        </w:rPr>
      </w:pPr>
      <w:r w:rsidRPr="00C970B4">
        <w:rPr>
          <w:rFonts w:ascii="ＭＳ 明朝" w:eastAsia="ＭＳ 明朝" w:hAnsi="ＭＳ 明朝"/>
        </w:rPr>
        <w:t xml:space="preserve">・事業全体の企画及び立案並びに根幹に関わる執行管理について再委託を行っていないか。 </w:t>
      </w:r>
    </w:p>
    <w:p w14:paraId="64F37CED" w14:textId="77777777" w:rsidR="00CE2588" w:rsidRPr="00C970B4" w:rsidRDefault="00CE2588" w:rsidP="00CE2588">
      <w:pPr>
        <w:ind w:left="440"/>
        <w:rPr>
          <w:rFonts w:ascii="ＭＳ 明朝" w:eastAsia="ＭＳ 明朝" w:hAnsi="ＭＳ 明朝"/>
        </w:rPr>
      </w:pPr>
      <w:r w:rsidRPr="00C970B4">
        <w:rPr>
          <w:rFonts w:ascii="ＭＳ 明朝" w:eastAsia="ＭＳ 明朝" w:hAnsi="ＭＳ 明朝"/>
        </w:rPr>
        <w:t xml:space="preserve">・総額に対する再委託の割合が５０％を超えないか。超える場合は、相当な理由があるか </w:t>
      </w:r>
    </w:p>
    <w:p w14:paraId="6C0C6B6F" w14:textId="77777777" w:rsidR="00CE2588" w:rsidRPr="00C970B4" w:rsidRDefault="00CE2588" w:rsidP="00CE2588">
      <w:pPr>
        <w:ind w:left="840" w:hanging="410"/>
        <w:rPr>
          <w:rFonts w:ascii="ＭＳ 明朝" w:eastAsia="ＭＳ 明朝" w:hAnsi="ＭＳ 明朝"/>
        </w:rPr>
      </w:pPr>
      <w:r w:rsidRPr="00C970B4">
        <w:rPr>
          <w:rFonts w:ascii="ＭＳ 明朝" w:eastAsia="ＭＳ 明朝" w:hAnsi="ＭＳ 明朝"/>
        </w:rPr>
        <w:t xml:space="preserve">（「再委託費率が５０％を超える理由書」を作成し提出すること）。 </w:t>
      </w:r>
    </w:p>
    <w:p w14:paraId="33826B46" w14:textId="77777777" w:rsidR="00CE2588" w:rsidRPr="00C970B4" w:rsidRDefault="00CE2588" w:rsidP="00CE2588">
      <w:pPr>
        <w:ind w:left="840" w:hanging="410"/>
        <w:rPr>
          <w:rFonts w:ascii="ＭＳ 明朝" w:eastAsia="ＭＳ 明朝" w:hAnsi="ＭＳ 明朝"/>
        </w:rPr>
      </w:pPr>
      <w:r w:rsidRPr="00C970B4">
        <w:rPr>
          <w:rFonts w:ascii="ＭＳ 明朝" w:eastAsia="ＭＳ 明朝" w:hAnsi="ＭＳ 明朝"/>
        </w:rPr>
        <w:t xml:space="preserve"> ・再委託を行う場合、グループ企業との取引であることのみを選定理由とした調達は、原則、認めない（経済性の観点から、相見積りを取り、相見積りの中で最低価格を提示した者を選定すること。）。 </w:t>
      </w:r>
    </w:p>
    <w:p w14:paraId="2D5A3047" w14:textId="77777777" w:rsidR="00CE2588" w:rsidRPr="00C970B4" w:rsidRDefault="00CE2588" w:rsidP="00CE2588">
      <w:pPr>
        <w:ind w:left="840" w:hanging="410"/>
        <w:rPr>
          <w:rFonts w:ascii="ＭＳ 明朝" w:eastAsia="ＭＳ 明朝" w:hAnsi="ＭＳ 明朝"/>
        </w:rPr>
      </w:pPr>
      <w:r w:rsidRPr="00C970B4">
        <w:rPr>
          <w:rFonts w:ascii="ＭＳ 明朝" w:eastAsia="ＭＳ 明朝" w:hAnsi="ＭＳ 明朝"/>
        </w:rPr>
        <w:t xml:space="preserve"> ・提案書等において再委託費率が５０％を超える理由書を添付した場合には、</w:t>
      </w:r>
      <w:r w:rsidRPr="00C970B4">
        <w:rPr>
          <w:rFonts w:ascii="ＭＳ 明朝" w:eastAsia="ＭＳ 明朝" w:hAnsi="ＭＳ 明朝" w:hint="eastAsia"/>
        </w:rPr>
        <w:t>当機構</w:t>
      </w:r>
      <w:r w:rsidRPr="00C970B4">
        <w:rPr>
          <w:rFonts w:ascii="ＭＳ 明朝" w:eastAsia="ＭＳ 明朝" w:hAnsi="ＭＳ 明朝"/>
        </w:rPr>
        <w:t xml:space="preserve">で再委託内容の適切性などを確認し、落札者に対して、契約締結までに履行体制を含め再委託内容の見直しの指示をする場合がある。 </w:t>
      </w:r>
    </w:p>
    <w:p w14:paraId="77FAD115" w14:textId="77777777" w:rsidR="00CE2588" w:rsidRPr="00C970B4" w:rsidRDefault="00CE2588" w:rsidP="00CE2588">
      <w:pPr>
        <w:spacing w:after="50" w:line="259" w:lineRule="auto"/>
        <w:ind w:left="881" w:firstLine="0"/>
        <w:rPr>
          <w:rFonts w:ascii="ＭＳ 明朝" w:eastAsia="ＭＳ 明朝" w:hAnsi="ＭＳ 明朝"/>
        </w:rPr>
      </w:pPr>
      <w:r w:rsidRPr="00C970B4">
        <w:rPr>
          <w:rFonts w:ascii="ＭＳ 明朝" w:eastAsia="ＭＳ 明朝" w:hAnsi="ＭＳ 明朝"/>
        </w:rPr>
        <w:t xml:space="preserve">   </w:t>
      </w:r>
      <w:r w:rsidRPr="00C970B4">
        <w:rPr>
          <w:rFonts w:ascii="ＭＳ 明朝" w:eastAsia="ＭＳ 明朝" w:hAnsi="ＭＳ 明朝"/>
          <w:color w:val="FF0000"/>
        </w:rPr>
        <w:t xml:space="preserve"> </w:t>
      </w:r>
    </w:p>
    <w:p w14:paraId="6C3402CB" w14:textId="4A15841C" w:rsidR="00CE2588" w:rsidRPr="00C970B4" w:rsidRDefault="00CE2588" w:rsidP="00CE2588">
      <w:pPr>
        <w:ind w:left="866" w:hanging="881"/>
        <w:rPr>
          <w:rFonts w:ascii="ＭＳ 明朝" w:eastAsia="ＭＳ 明朝" w:hAnsi="ＭＳ 明朝"/>
        </w:rPr>
      </w:pPr>
      <w:r w:rsidRPr="00C970B4">
        <w:rPr>
          <w:rFonts w:ascii="ＭＳ 明朝" w:eastAsia="ＭＳ 明朝" w:hAnsi="ＭＳ 明朝"/>
        </w:rPr>
        <w:t xml:space="preserve">    </w:t>
      </w:r>
      <w:r w:rsidR="00B20BA5" w:rsidRPr="00C970B4">
        <w:rPr>
          <w:rFonts w:ascii="ＭＳ 明朝" w:eastAsia="ＭＳ 明朝" w:hAnsi="ＭＳ 明朝" w:hint="eastAsia"/>
        </w:rPr>
        <w:t xml:space="preserve">　　</w:t>
      </w:r>
      <w:r w:rsidRPr="00C970B4">
        <w:rPr>
          <w:rFonts w:ascii="ＭＳ 明朝" w:eastAsia="ＭＳ 明朝" w:hAnsi="ＭＳ 明朝"/>
        </w:rPr>
        <w:t xml:space="preserve"> なお、本事業は再委託費率が高くなる傾向となる事業類型には該当しないため、個別事業の事情に応じて適切性を確認する。 </w:t>
      </w:r>
    </w:p>
    <w:p w14:paraId="225C22CE"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rPr>
        <w:t xml:space="preserve">＜事業類型＞ </w:t>
      </w:r>
    </w:p>
    <w:p w14:paraId="43AFF275"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rPr>
        <w:t xml:space="preserve">Ⅰ．多数の事業者を管理し、その成果を取りまとめる事業 </w:t>
      </w:r>
    </w:p>
    <w:p w14:paraId="4FF54021" w14:textId="77777777" w:rsidR="00CE2588" w:rsidRPr="00C970B4" w:rsidRDefault="00CE2588" w:rsidP="00CE2588">
      <w:pPr>
        <w:ind w:left="-15" w:firstLine="881"/>
        <w:rPr>
          <w:rFonts w:ascii="ＭＳ 明朝" w:eastAsia="ＭＳ 明朝" w:hAnsi="ＭＳ 明朝"/>
        </w:rPr>
      </w:pPr>
      <w:r w:rsidRPr="00C970B4">
        <w:rPr>
          <w:rFonts w:ascii="ＭＳ 明朝" w:eastAsia="ＭＳ 明朝" w:hAnsi="ＭＳ 明朝"/>
        </w:rPr>
        <w:t xml:space="preserve">（主に海外法人等を活用した標準化や実証事業の取りまとめ事業）      </w:t>
      </w:r>
    </w:p>
    <w:p w14:paraId="0EAA12B9" w14:textId="77777777" w:rsidR="00CE2588" w:rsidRPr="00C970B4" w:rsidRDefault="00CE2588" w:rsidP="00CE2588">
      <w:pPr>
        <w:ind w:left="-15" w:firstLine="881"/>
        <w:rPr>
          <w:rFonts w:ascii="ＭＳ 明朝" w:eastAsia="ＭＳ 明朝" w:hAnsi="ＭＳ 明朝"/>
        </w:rPr>
      </w:pPr>
      <w:r w:rsidRPr="00C970B4">
        <w:rPr>
          <w:rFonts w:ascii="ＭＳ 明朝" w:eastAsia="ＭＳ 明朝" w:hAnsi="ＭＳ 明朝"/>
        </w:rPr>
        <w:t xml:space="preserve">Ⅱ．現地・現場での作業に要する工数の割合が高い事業 </w:t>
      </w:r>
    </w:p>
    <w:p w14:paraId="2D9D09CA"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rPr>
        <w:t xml:space="preserve">（主に海外の展示会出展支援やシステム開発事業） </w:t>
      </w:r>
    </w:p>
    <w:p w14:paraId="7C8D6844"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rPr>
        <w:t xml:space="preserve">Ⅲ．多数の事業者の協力が必要となるオープン・イノベーション事業 </w:t>
      </w:r>
    </w:p>
    <w:p w14:paraId="57E5E965"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rPr>
        <w:t xml:space="preserve">（主に特定分野における専門性が極めて高い事業） </w:t>
      </w:r>
    </w:p>
    <w:p w14:paraId="2A37A8BA" w14:textId="77777777" w:rsidR="00CE2588" w:rsidRPr="00C970B4" w:rsidRDefault="00CE2588" w:rsidP="00CE2588">
      <w:pPr>
        <w:ind w:left="440"/>
        <w:rPr>
          <w:rFonts w:ascii="ＭＳ 明朝" w:eastAsia="ＭＳ 明朝" w:hAnsi="ＭＳ 明朝"/>
        </w:rPr>
      </w:pPr>
      <w:r w:rsidRPr="00C970B4">
        <w:rPr>
          <w:rFonts w:ascii="ＭＳ 明朝" w:eastAsia="ＭＳ 明朝" w:hAnsi="ＭＳ 明朝"/>
        </w:rPr>
        <w:t>②</w:t>
      </w:r>
      <w:r w:rsidRPr="00C970B4">
        <w:rPr>
          <w:rFonts w:ascii="ＭＳ 明朝" w:eastAsia="ＭＳ 明朝" w:hAnsi="ＭＳ 明朝" w:hint="eastAsia"/>
        </w:rPr>
        <w:t>委託費算定基礎</w:t>
      </w:r>
    </w:p>
    <w:p w14:paraId="3450A3AA" w14:textId="77777777" w:rsidR="00CE2588" w:rsidRPr="00C970B4" w:rsidRDefault="00CE2588" w:rsidP="00CE2588">
      <w:pPr>
        <w:ind w:left="449" w:firstLineChars="100" w:firstLine="220"/>
        <w:rPr>
          <w:rFonts w:ascii="ＭＳ 明朝" w:eastAsia="ＭＳ 明朝" w:hAnsi="ＭＳ 明朝"/>
        </w:rPr>
      </w:pPr>
      <w:r w:rsidRPr="00C970B4">
        <w:rPr>
          <w:rFonts w:ascii="ＭＳ 明朝" w:eastAsia="ＭＳ 明朝" w:hAnsi="ＭＳ 明朝"/>
        </w:rPr>
        <w:t>一般管理費＝（人件費＋事業費）</w:t>
      </w:r>
      <w:r w:rsidRPr="00C970B4">
        <w:rPr>
          <w:rFonts w:ascii="ＭＳ 明朝" w:eastAsia="ＭＳ 明朝" w:hAnsi="ＭＳ 明朝"/>
          <w:u w:val="single" w:color="000000"/>
        </w:rPr>
        <w:t>(再委託・外注費を除く)</w:t>
      </w:r>
      <w:r w:rsidRPr="00C970B4">
        <w:rPr>
          <w:rFonts w:ascii="ＭＳ 明朝" w:eastAsia="ＭＳ 明朝" w:hAnsi="ＭＳ 明朝"/>
        </w:rPr>
        <w:t>×一般管理費率</w:t>
      </w:r>
    </w:p>
    <w:p w14:paraId="14A37E29" w14:textId="77777777" w:rsidR="00CE2588" w:rsidRPr="00C970B4" w:rsidRDefault="00CE2588" w:rsidP="00CE2588">
      <w:pPr>
        <w:spacing w:after="50" w:line="259" w:lineRule="auto"/>
        <w:ind w:left="439" w:firstLine="0"/>
        <w:rPr>
          <w:rFonts w:ascii="ＭＳ 明朝" w:eastAsia="ＭＳ 明朝" w:hAnsi="ＭＳ 明朝"/>
        </w:rPr>
      </w:pPr>
      <w:r w:rsidRPr="00C970B4">
        <w:rPr>
          <w:rFonts w:ascii="ＭＳ 明朝" w:eastAsia="ＭＳ 明朝" w:hAnsi="ＭＳ 明朝"/>
        </w:rPr>
        <w:t xml:space="preserve"> </w:t>
      </w:r>
    </w:p>
    <w:p w14:paraId="5F2BB6B8" w14:textId="656F3233" w:rsidR="00CE2588" w:rsidRPr="00C970B4" w:rsidRDefault="00CE2588" w:rsidP="00B20BA5">
      <w:pPr>
        <w:ind w:left="880" w:hangingChars="400" w:hanging="880"/>
        <w:rPr>
          <w:rFonts w:ascii="ＭＳ 明朝" w:eastAsia="ＭＳ 明朝" w:hAnsi="ＭＳ 明朝"/>
        </w:rPr>
      </w:pPr>
      <w:r w:rsidRPr="00C970B4">
        <w:rPr>
          <w:rFonts w:ascii="ＭＳ 明朝" w:eastAsia="ＭＳ 明朝" w:hAnsi="ＭＳ 明朝"/>
        </w:rPr>
        <w:t>（３）</w:t>
      </w:r>
      <w:r w:rsidR="00B20BA5" w:rsidRPr="00C970B4">
        <w:rPr>
          <w:rFonts w:ascii="ＭＳ 明朝" w:eastAsia="ＭＳ 明朝" w:hAnsi="ＭＳ 明朝" w:hint="eastAsia"/>
        </w:rPr>
        <w:t xml:space="preserve">　</w:t>
      </w:r>
      <w:r w:rsidRPr="00C970B4">
        <w:rPr>
          <w:rFonts w:ascii="ＭＳ 明朝" w:eastAsia="ＭＳ 明朝" w:hAnsi="ＭＳ 明朝"/>
        </w:rPr>
        <w:t>委託費を不正に使用した疑いがある場合には、</w:t>
      </w:r>
      <w:r w:rsidRPr="00C970B4">
        <w:rPr>
          <w:rFonts w:ascii="ＭＳ 明朝" w:eastAsia="ＭＳ 明朝" w:hAnsi="ＭＳ 明朝" w:hint="eastAsia"/>
        </w:rPr>
        <w:t>当機構</w:t>
      </w:r>
      <w:r w:rsidRPr="00C970B4">
        <w:rPr>
          <w:rFonts w:ascii="ＭＳ 明朝" w:eastAsia="ＭＳ 明朝" w:hAnsi="ＭＳ 明朝"/>
        </w:rPr>
        <w:t xml:space="preserve">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 </w:t>
      </w:r>
    </w:p>
    <w:p w14:paraId="2B0DAA27" w14:textId="77777777" w:rsidR="00CE2588" w:rsidRPr="00C970B4" w:rsidRDefault="00CE2588" w:rsidP="00B20BA5">
      <w:pPr>
        <w:ind w:left="211" w:firstLineChars="300" w:firstLine="660"/>
        <w:rPr>
          <w:rFonts w:ascii="ＭＳ 明朝" w:eastAsia="ＭＳ 明朝" w:hAnsi="ＭＳ 明朝"/>
        </w:rPr>
      </w:pPr>
      <w:r w:rsidRPr="00C970B4">
        <w:rPr>
          <w:rFonts w:ascii="ＭＳ 明朝" w:eastAsia="ＭＳ 明朝" w:hAnsi="ＭＳ 明朝"/>
        </w:rPr>
        <w:t>調査の結果、不正行為が認められたときは、当該委託事業に係る契約の取消を行う。</w:t>
      </w:r>
    </w:p>
    <w:p w14:paraId="71F05D5A" w14:textId="494AFA0B" w:rsidR="00CE2588" w:rsidRPr="00C970B4" w:rsidRDefault="00CE2588" w:rsidP="00CE2588">
      <w:pPr>
        <w:ind w:left="-5"/>
        <w:rPr>
          <w:rFonts w:ascii="ＭＳ 明朝" w:eastAsia="ＭＳ 明朝" w:hAnsi="ＭＳ 明朝"/>
        </w:rPr>
      </w:pPr>
      <w:r w:rsidRPr="00C970B4">
        <w:rPr>
          <w:rFonts w:ascii="ＭＳ 明朝" w:eastAsia="ＭＳ 明朝" w:hAnsi="ＭＳ 明朝"/>
        </w:rPr>
        <w:lastRenderedPageBreak/>
        <w:t>１</w:t>
      </w:r>
      <w:r w:rsidRPr="00C970B4">
        <w:rPr>
          <w:rFonts w:ascii="ＭＳ 明朝" w:eastAsia="ＭＳ 明朝" w:hAnsi="ＭＳ 明朝" w:hint="eastAsia"/>
        </w:rPr>
        <w:t>２</w:t>
      </w:r>
      <w:r w:rsidRPr="00C970B4">
        <w:rPr>
          <w:rFonts w:ascii="ＭＳ 明朝" w:eastAsia="ＭＳ 明朝" w:hAnsi="ＭＳ 明朝"/>
        </w:rPr>
        <w:t xml:space="preserve">．問い合わせ先 </w:t>
      </w:r>
    </w:p>
    <w:p w14:paraId="2D3A3E2E" w14:textId="77777777" w:rsidR="00CE2588" w:rsidRPr="00C970B4" w:rsidRDefault="00CE2588" w:rsidP="00CE2588">
      <w:pPr>
        <w:ind w:firstLineChars="300" w:firstLine="660"/>
        <w:rPr>
          <w:rFonts w:ascii="ＭＳ 明朝" w:eastAsia="ＭＳ 明朝" w:hAnsi="ＭＳ 明朝"/>
          <w:bCs/>
        </w:rPr>
      </w:pPr>
      <w:r w:rsidRPr="00C970B4">
        <w:rPr>
          <w:rFonts w:ascii="ＭＳ 明朝" w:eastAsia="ＭＳ 明朝" w:hAnsi="ＭＳ 明朝" w:hint="eastAsia"/>
          <w:bCs/>
        </w:rPr>
        <w:t>〒９６０－８０３１　福島県福島市栄町６番６号ユニックスビル</w:t>
      </w:r>
    </w:p>
    <w:p w14:paraId="2E70478C" w14:textId="77777777" w:rsidR="00CE2588" w:rsidRPr="00C970B4" w:rsidRDefault="00CE2588" w:rsidP="00CE2588">
      <w:pPr>
        <w:ind w:firstLineChars="300" w:firstLine="660"/>
        <w:rPr>
          <w:rFonts w:ascii="ＭＳ 明朝" w:eastAsia="ＭＳ 明朝" w:hAnsi="ＭＳ 明朝"/>
          <w:bCs/>
        </w:rPr>
      </w:pPr>
      <w:r w:rsidRPr="00C970B4">
        <w:rPr>
          <w:rFonts w:ascii="ＭＳ 明朝" w:eastAsia="ＭＳ 明朝" w:hAnsi="ＭＳ 明朝" w:hint="eastAsia"/>
          <w:bCs/>
        </w:rPr>
        <w:t>公益社団法人　福島相双復興推進機構</w:t>
      </w:r>
    </w:p>
    <w:p w14:paraId="2475A1B9" w14:textId="77777777" w:rsidR="00CE2588" w:rsidRPr="00C970B4" w:rsidRDefault="00CE2588" w:rsidP="00CE2588">
      <w:pPr>
        <w:ind w:firstLineChars="300" w:firstLine="660"/>
        <w:rPr>
          <w:rFonts w:ascii="ＭＳ 明朝" w:eastAsia="ＭＳ 明朝" w:hAnsi="ＭＳ 明朝"/>
          <w:bCs/>
        </w:rPr>
      </w:pPr>
      <w:r w:rsidRPr="00C970B4">
        <w:rPr>
          <w:rFonts w:ascii="ＭＳ 明朝" w:eastAsia="ＭＳ 明朝" w:hAnsi="ＭＳ 明朝" w:hint="eastAsia"/>
          <w:bCs/>
        </w:rPr>
        <w:t>事業者支援グループ　販路開拓・人材支援課</w:t>
      </w:r>
    </w:p>
    <w:p w14:paraId="4FCA0435" w14:textId="42C0BCEA" w:rsidR="00CE2588" w:rsidRPr="00C970B4" w:rsidRDefault="00CE2588" w:rsidP="00CE2588">
      <w:pPr>
        <w:ind w:firstLineChars="300" w:firstLine="660"/>
        <w:rPr>
          <w:rFonts w:ascii="ＭＳ 明朝" w:eastAsia="ＭＳ 明朝" w:hAnsi="ＭＳ 明朝"/>
          <w:bCs/>
        </w:rPr>
      </w:pPr>
      <w:r w:rsidRPr="00C970B4">
        <w:rPr>
          <w:rFonts w:ascii="ＭＳ 明朝" w:eastAsia="ＭＳ 明朝" w:hAnsi="ＭＳ 明朝" w:hint="eastAsia"/>
          <w:bCs/>
        </w:rPr>
        <w:t>担当：齊藤、大塚</w:t>
      </w:r>
    </w:p>
    <w:p w14:paraId="14104278" w14:textId="312550B4" w:rsidR="00CE2588" w:rsidRPr="00C970B4" w:rsidRDefault="00CE2588" w:rsidP="00CE2588">
      <w:pPr>
        <w:ind w:firstLineChars="300" w:firstLine="660"/>
        <w:rPr>
          <w:rFonts w:ascii="ＭＳ 明朝" w:eastAsia="ＭＳ 明朝" w:hAnsi="ＭＳ 明朝"/>
          <w:bCs/>
        </w:rPr>
      </w:pPr>
      <w:r w:rsidRPr="00C970B4">
        <w:rPr>
          <w:rFonts w:ascii="ＭＳ 明朝" w:eastAsia="ＭＳ 明朝" w:hAnsi="ＭＳ 明朝" w:hint="eastAsia"/>
          <w:bCs/>
        </w:rPr>
        <w:t>E-mail：</w:t>
      </w:r>
      <w:hyperlink r:id="rId8" w:history="1">
        <w:r w:rsidR="008A71B8" w:rsidRPr="00C970B4">
          <w:rPr>
            <w:rStyle w:val="af2"/>
            <w:rFonts w:ascii="ＭＳ 明朝" w:eastAsia="ＭＳ 明朝" w:hAnsi="ＭＳ 明朝"/>
            <w:bCs/>
          </w:rPr>
          <w:t>kikou-itaku_r</w:t>
        </w:r>
        <w:r w:rsidR="008A71B8" w:rsidRPr="00C970B4">
          <w:rPr>
            <w:rStyle w:val="af2"/>
            <w:rFonts w:ascii="ＭＳ 明朝" w:eastAsia="ＭＳ 明朝" w:hAnsi="ＭＳ 明朝" w:hint="eastAsia"/>
            <w:bCs/>
          </w:rPr>
          <w:t>6</w:t>
        </w:r>
        <w:r w:rsidR="008A71B8" w:rsidRPr="00C970B4">
          <w:rPr>
            <w:rStyle w:val="af2"/>
            <w:rFonts w:ascii="ＭＳ 明朝" w:eastAsia="ＭＳ 明朝" w:hAnsi="ＭＳ 明朝"/>
            <w:bCs/>
          </w:rPr>
          <w:t>@fsr.or.jp</w:t>
        </w:r>
      </w:hyperlink>
    </w:p>
    <w:p w14:paraId="4ED2A792" w14:textId="08AED98F" w:rsidR="00CE2588" w:rsidRPr="00C970B4" w:rsidRDefault="00CE2588" w:rsidP="00CE2588">
      <w:pPr>
        <w:spacing w:after="50" w:line="259" w:lineRule="auto"/>
        <w:ind w:left="0" w:firstLine="0"/>
        <w:rPr>
          <w:rFonts w:ascii="ＭＳ 明朝" w:eastAsia="ＭＳ 明朝" w:hAnsi="ＭＳ 明朝"/>
        </w:rPr>
      </w:pPr>
    </w:p>
    <w:p w14:paraId="02736BCD" w14:textId="77777777" w:rsidR="00CE2588" w:rsidRPr="00C970B4" w:rsidRDefault="00CE2588" w:rsidP="00CE2588">
      <w:pPr>
        <w:spacing w:after="47" w:line="259" w:lineRule="auto"/>
        <w:ind w:right="338"/>
        <w:jc w:val="right"/>
        <w:rPr>
          <w:rFonts w:ascii="ＭＳ 明朝" w:eastAsia="ＭＳ 明朝" w:hAnsi="ＭＳ 明朝"/>
        </w:rPr>
      </w:pPr>
      <w:r w:rsidRPr="00C970B4">
        <w:rPr>
          <w:rFonts w:ascii="ＭＳ 明朝" w:eastAsia="ＭＳ 明朝" w:hAnsi="ＭＳ 明朝"/>
        </w:rPr>
        <w:t xml:space="preserve">お問い合わせは電子メールでお願いします。電話でのお問い合わせは受付できません。 </w:t>
      </w:r>
    </w:p>
    <w:p w14:paraId="20FB5032" w14:textId="2BEA8F18" w:rsidR="00CE2588" w:rsidRPr="00C970B4" w:rsidRDefault="00CE2588" w:rsidP="00CE2588">
      <w:pPr>
        <w:ind w:left="660" w:firstLine="0"/>
        <w:rPr>
          <w:rFonts w:ascii="ＭＳ 明朝" w:eastAsia="ＭＳ 明朝" w:hAnsi="ＭＳ 明朝"/>
        </w:rPr>
      </w:pPr>
      <w:r w:rsidRPr="00C970B4">
        <w:rPr>
          <w:rFonts w:ascii="ＭＳ 明朝" w:eastAsia="ＭＳ 明朝" w:hAnsi="ＭＳ 明朝"/>
        </w:rPr>
        <w:t>なお、お問い合わせの際は、件名（題名）を必ず『</w:t>
      </w:r>
      <w:r w:rsidRPr="00C970B4">
        <w:rPr>
          <w:rFonts w:ascii="ＭＳ 明朝" w:eastAsia="ＭＳ 明朝" w:hAnsi="ＭＳ 明朝" w:hint="eastAsia"/>
        </w:rPr>
        <w:t>【お問い合わせ】</w:t>
      </w:r>
      <w:r w:rsidRPr="00C970B4">
        <w:rPr>
          <w:rFonts w:ascii="ＭＳ 明朝" w:eastAsia="ＭＳ 明朝" w:hAnsi="ＭＳ 明朝"/>
        </w:rPr>
        <w:t>令和</w:t>
      </w:r>
      <w:r w:rsidRPr="00C970B4">
        <w:rPr>
          <w:rFonts w:ascii="ＭＳ 明朝" w:eastAsia="ＭＳ 明朝" w:hAnsi="ＭＳ 明朝" w:hint="eastAsia"/>
        </w:rPr>
        <w:t>６</w:t>
      </w:r>
      <w:r w:rsidRPr="00C970B4">
        <w:rPr>
          <w:rFonts w:ascii="ＭＳ 明朝" w:eastAsia="ＭＳ 明朝" w:hAnsi="ＭＳ 明朝"/>
        </w:rPr>
        <w:t>年度「</w:t>
      </w:r>
      <w:r w:rsidR="00411C29" w:rsidRPr="00C970B4">
        <w:rPr>
          <w:rFonts w:ascii="ＭＳ 明朝" w:eastAsia="ＭＳ 明朝" w:hAnsi="ＭＳ 明朝"/>
        </w:rPr>
        <w:t>６次産業化等へ向けた事業者間マッチング等支援事業</w:t>
      </w:r>
      <w:r w:rsidRPr="00C970B4">
        <w:rPr>
          <w:rFonts w:ascii="ＭＳ 明朝" w:eastAsia="ＭＳ 明朝" w:hAnsi="ＭＳ 明朝"/>
        </w:rPr>
        <w:t xml:space="preserve">」』としてください。他の件名（題名）ではお問い合わせに回答できない場合があります。 </w:t>
      </w:r>
    </w:p>
    <w:p w14:paraId="644054E6" w14:textId="77777777" w:rsidR="00CE2588" w:rsidRPr="007005E4" w:rsidRDefault="00CE2588" w:rsidP="00CE2588">
      <w:pPr>
        <w:spacing w:after="47" w:line="259" w:lineRule="auto"/>
        <w:ind w:right="206"/>
        <w:jc w:val="right"/>
      </w:pPr>
      <w:r w:rsidRPr="007005E4">
        <w:t xml:space="preserve">以上 </w:t>
      </w:r>
      <w:r w:rsidRPr="007005E4">
        <w:br w:type="page"/>
      </w:r>
    </w:p>
    <w:p w14:paraId="1305D805" w14:textId="77777777" w:rsidR="00CE2588" w:rsidRPr="007005E4" w:rsidRDefault="00CE2588" w:rsidP="00CE2588">
      <w:pPr>
        <w:pStyle w:val="a3"/>
        <w:jc w:val="right"/>
      </w:pPr>
      <w:r w:rsidRPr="007005E4">
        <w:rPr>
          <w:rFonts w:hint="eastAsia"/>
        </w:rPr>
        <w:lastRenderedPageBreak/>
        <w:t>別記</w:t>
      </w:r>
    </w:p>
    <w:p w14:paraId="623CF0D6" w14:textId="77777777" w:rsidR="00CE2588" w:rsidRPr="007005E4" w:rsidRDefault="00CE2588" w:rsidP="00CE2588">
      <w:pPr>
        <w:jc w:val="right"/>
      </w:pPr>
    </w:p>
    <w:p w14:paraId="56F02459" w14:textId="77777777" w:rsidR="00CE2588" w:rsidRPr="007005E4" w:rsidRDefault="00CE2588" w:rsidP="00CE2588">
      <w:pPr>
        <w:widowControl w:val="0"/>
        <w:spacing w:after="0" w:line="240" w:lineRule="auto"/>
        <w:ind w:left="0" w:firstLine="0"/>
        <w:jc w:val="center"/>
        <w:rPr>
          <w:rFonts w:cs="Times New Roman"/>
          <w:sz w:val="21"/>
          <w:szCs w:val="21"/>
        </w:rPr>
      </w:pPr>
      <w:r w:rsidRPr="007005E4">
        <w:rPr>
          <w:rFonts w:cs="Times New Roman" w:hint="eastAsia"/>
          <w:sz w:val="21"/>
          <w:szCs w:val="21"/>
        </w:rPr>
        <w:t>情報セキュリティに関する事項</w:t>
      </w:r>
    </w:p>
    <w:p w14:paraId="55AF45AB" w14:textId="77777777" w:rsidR="00CE2588" w:rsidRPr="007005E4" w:rsidRDefault="00CE2588" w:rsidP="00CE2588">
      <w:pPr>
        <w:widowControl w:val="0"/>
        <w:spacing w:after="0" w:line="240" w:lineRule="auto"/>
        <w:ind w:left="0" w:firstLine="0"/>
        <w:jc w:val="both"/>
        <w:rPr>
          <w:rFonts w:cs="Times New Roman"/>
          <w:sz w:val="21"/>
          <w:szCs w:val="21"/>
        </w:rPr>
      </w:pPr>
    </w:p>
    <w:p w14:paraId="40109B12" w14:textId="77777777" w:rsidR="00CE2588" w:rsidRPr="007005E4" w:rsidRDefault="00CE2588" w:rsidP="00CE2588">
      <w:pPr>
        <w:widowControl w:val="0"/>
        <w:spacing w:after="0" w:line="240" w:lineRule="auto"/>
        <w:ind w:left="0" w:firstLine="0"/>
        <w:jc w:val="both"/>
        <w:rPr>
          <w:rFonts w:cs="Times New Roman"/>
          <w:sz w:val="21"/>
          <w:szCs w:val="21"/>
        </w:rPr>
      </w:pPr>
      <w:r w:rsidRPr="007005E4">
        <w:rPr>
          <w:rFonts w:cs="Times New Roman" w:hint="eastAsia"/>
          <w:sz w:val="21"/>
          <w:szCs w:val="21"/>
        </w:rPr>
        <w:t>以下の事項について遵守すること。</w:t>
      </w:r>
    </w:p>
    <w:p w14:paraId="5819D53C" w14:textId="77777777" w:rsidR="00CE2588" w:rsidRPr="007005E4" w:rsidRDefault="00CE2588" w:rsidP="00CE2588">
      <w:pPr>
        <w:widowControl w:val="0"/>
        <w:spacing w:after="0" w:line="240" w:lineRule="auto"/>
        <w:ind w:left="0" w:firstLine="0"/>
        <w:jc w:val="both"/>
        <w:rPr>
          <w:rFonts w:cs="Times New Roman"/>
          <w:sz w:val="21"/>
          <w:szCs w:val="21"/>
        </w:rPr>
      </w:pPr>
    </w:p>
    <w:p w14:paraId="72163483" w14:textId="77777777" w:rsidR="00CE2588" w:rsidRPr="007005E4" w:rsidRDefault="00CE2588" w:rsidP="00CE2588">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w:t>
      </w:r>
      <w:r w:rsidRPr="007005E4">
        <w:rPr>
          <w:rFonts w:cs="Times New Roman"/>
          <w:sz w:val="21"/>
          <w:szCs w:val="21"/>
        </w:rPr>
        <w:t>)　受託者は、契約締結後速やかに、情報セキュリティを確保するための体制を定めたものを含み、以下２)～１８)に記載する事項の遵守の方法及び提出を求める情報、書類等（以下「情報セキュリティを確保するための体制等」という。）について、</w:t>
      </w:r>
      <w:r w:rsidRPr="007005E4">
        <w:rPr>
          <w:rFonts w:cs="Times New Roman" w:hint="eastAsia"/>
          <w:sz w:val="21"/>
          <w:szCs w:val="21"/>
        </w:rPr>
        <w:t>当機構</w:t>
      </w:r>
      <w:r w:rsidRPr="007005E4">
        <w:rPr>
          <w:rFonts w:cs="Times New Roman"/>
          <w:sz w:val="21"/>
          <w:szCs w:val="21"/>
        </w:rPr>
        <w:t>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58E97E00" w14:textId="77777777" w:rsidR="00CE2588" w:rsidRPr="007005E4" w:rsidRDefault="00CE2588" w:rsidP="00CE2588">
      <w:pPr>
        <w:widowControl w:val="0"/>
        <w:spacing w:after="0" w:line="300" w:lineRule="auto"/>
        <w:ind w:leftChars="100" w:left="220" w:firstLineChars="100" w:firstLine="210"/>
        <w:jc w:val="both"/>
        <w:rPr>
          <w:rFonts w:cs="Times New Roman"/>
          <w:sz w:val="21"/>
          <w:szCs w:val="21"/>
        </w:rPr>
      </w:pPr>
      <w:r w:rsidRPr="007005E4">
        <w:rPr>
          <w:rFonts w:cs="Times New Roman" w:hint="eastAsia"/>
          <w:sz w:val="21"/>
          <w:szCs w:val="21"/>
        </w:rPr>
        <w:t>なお、報告の内容について、担当職員と受託者が協議し不十分であると認めた場合、受託者は、速やかに担当職員と協議し対策を講ずること。</w:t>
      </w:r>
    </w:p>
    <w:p w14:paraId="10939BF2" w14:textId="77777777" w:rsidR="00CE2588" w:rsidRPr="007005E4" w:rsidRDefault="00CE2588" w:rsidP="00CE2588">
      <w:pPr>
        <w:widowControl w:val="0"/>
        <w:spacing w:after="0" w:line="300" w:lineRule="auto"/>
        <w:ind w:left="210" w:hangingChars="100" w:hanging="210"/>
        <w:jc w:val="both"/>
        <w:rPr>
          <w:rFonts w:cs="Times New Roman"/>
          <w:sz w:val="21"/>
          <w:szCs w:val="21"/>
        </w:rPr>
      </w:pPr>
    </w:p>
    <w:p w14:paraId="09D25382" w14:textId="77777777" w:rsidR="00CE2588" w:rsidRPr="007005E4" w:rsidRDefault="00CE2588" w:rsidP="00CE2588">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２</w:t>
      </w:r>
      <w:r w:rsidRPr="007005E4">
        <w:rPr>
          <w:rFonts w:cs="Times New Roman"/>
          <w:sz w:val="21"/>
          <w:szCs w:val="21"/>
        </w:rPr>
        <w:t>)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64DA455E" w14:textId="77777777" w:rsidR="00CE2588" w:rsidRPr="007005E4" w:rsidRDefault="00CE2588" w:rsidP="00CE2588">
      <w:pPr>
        <w:widowControl w:val="0"/>
        <w:spacing w:after="0" w:line="300" w:lineRule="auto"/>
        <w:ind w:left="210" w:hangingChars="100" w:hanging="210"/>
        <w:jc w:val="both"/>
        <w:rPr>
          <w:rFonts w:cs="Times New Roman"/>
          <w:sz w:val="21"/>
          <w:szCs w:val="21"/>
        </w:rPr>
      </w:pPr>
    </w:p>
    <w:p w14:paraId="24A40842" w14:textId="77777777" w:rsidR="00CE2588" w:rsidRPr="007005E4" w:rsidRDefault="00CE2588" w:rsidP="00CE2588">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３</w:t>
      </w:r>
      <w:r w:rsidRPr="007005E4">
        <w:rPr>
          <w:rFonts w:cs="Times New Roman"/>
          <w:sz w:val="21"/>
          <w:szCs w:val="21"/>
        </w:rPr>
        <w:t>)　受託者は、本業務遂行中に得た本業務に関する情報（紙媒体及び電子媒体であってこれらの複製を含む。）の取扱いには十分注意を払い、当機構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43DD8F0A" w14:textId="77777777" w:rsidR="00CE2588" w:rsidRPr="007005E4" w:rsidRDefault="00CE2588" w:rsidP="00CE2588">
      <w:pPr>
        <w:widowControl w:val="0"/>
        <w:spacing w:after="0" w:line="300" w:lineRule="auto"/>
        <w:ind w:left="210" w:hangingChars="100" w:hanging="210"/>
        <w:jc w:val="both"/>
        <w:rPr>
          <w:rFonts w:cs="Times New Roman"/>
          <w:sz w:val="21"/>
          <w:szCs w:val="21"/>
        </w:rPr>
      </w:pPr>
    </w:p>
    <w:p w14:paraId="25C53BEA" w14:textId="77777777" w:rsidR="00CE2588" w:rsidRPr="007005E4" w:rsidRDefault="00CE2588" w:rsidP="00CE2588">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４</w:t>
      </w:r>
      <w:r w:rsidRPr="007005E4">
        <w:rPr>
          <w:rFonts w:cs="Times New Roman"/>
          <w:sz w:val="21"/>
          <w:szCs w:val="21"/>
        </w:rPr>
        <w:t>)　受託者は、本業務遂行中に得た本業務に関する情報（紙媒体及び電子媒体）について、担当職員の許可なく当機構外で複製してはならない。また、作業終了後には、複製した情報が電子計算機等から消去されていることを担当職員が確認できる方法で証明すること。</w:t>
      </w:r>
    </w:p>
    <w:p w14:paraId="1A984C36" w14:textId="77777777" w:rsidR="00CE2588" w:rsidRPr="007005E4" w:rsidRDefault="00CE2588" w:rsidP="00CE2588">
      <w:pPr>
        <w:widowControl w:val="0"/>
        <w:spacing w:after="0" w:line="300" w:lineRule="auto"/>
        <w:ind w:left="210" w:hangingChars="100" w:hanging="210"/>
        <w:jc w:val="both"/>
        <w:rPr>
          <w:rFonts w:cs="Times New Roman"/>
          <w:sz w:val="21"/>
          <w:szCs w:val="21"/>
        </w:rPr>
      </w:pPr>
    </w:p>
    <w:p w14:paraId="5FB0830A" w14:textId="77777777" w:rsidR="00CE2588" w:rsidRPr="007005E4" w:rsidRDefault="00CE2588" w:rsidP="00CE2588">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５</w:t>
      </w:r>
      <w:r w:rsidRPr="007005E4">
        <w:rPr>
          <w:rFonts w:cs="Times New Roman"/>
          <w:sz w:val="21"/>
          <w:szCs w:val="21"/>
        </w:rPr>
        <w:t>)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11A00528" w14:textId="77777777" w:rsidR="00CE2588" w:rsidRPr="007005E4" w:rsidRDefault="00CE2588" w:rsidP="00CE2588">
      <w:pPr>
        <w:widowControl w:val="0"/>
        <w:spacing w:after="0" w:line="300" w:lineRule="auto"/>
        <w:ind w:left="210" w:hangingChars="100" w:hanging="210"/>
        <w:jc w:val="both"/>
        <w:rPr>
          <w:rFonts w:cs="Times New Roman"/>
          <w:sz w:val="21"/>
          <w:szCs w:val="21"/>
        </w:rPr>
      </w:pPr>
    </w:p>
    <w:p w14:paraId="42F27FEF" w14:textId="77777777" w:rsidR="00CE2588" w:rsidRPr="007005E4" w:rsidRDefault="00CE2588" w:rsidP="00CE2588">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６</w:t>
      </w:r>
      <w:r w:rsidRPr="007005E4">
        <w:rPr>
          <w:rFonts w:cs="Times New Roman"/>
          <w:sz w:val="21"/>
          <w:szCs w:val="21"/>
        </w:rPr>
        <w:t>)　受託者は、契約期間中及び契約終了後においても、本業務に関して知り得た当機構の業務上の内容について、他に漏らし又は他の目的に利用してはならない。</w:t>
      </w:r>
    </w:p>
    <w:p w14:paraId="6C22DAB3" w14:textId="77777777" w:rsidR="00CE2588" w:rsidRPr="007005E4" w:rsidRDefault="00CE2588" w:rsidP="00CE2588">
      <w:pPr>
        <w:widowControl w:val="0"/>
        <w:spacing w:after="0" w:line="300" w:lineRule="auto"/>
        <w:ind w:leftChars="104" w:left="229" w:firstLineChars="94" w:firstLine="197"/>
        <w:jc w:val="both"/>
        <w:rPr>
          <w:rFonts w:cs="Times New Roman"/>
          <w:sz w:val="21"/>
          <w:szCs w:val="21"/>
        </w:rPr>
      </w:pPr>
      <w:r w:rsidRPr="007005E4">
        <w:rPr>
          <w:rFonts w:cs="Times New Roman" w:hint="eastAsia"/>
          <w:sz w:val="21"/>
          <w:szCs w:val="21"/>
        </w:rPr>
        <w:t>なお、当機構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102CEDEE" w14:textId="77777777" w:rsidR="00CE2588" w:rsidRPr="007005E4" w:rsidRDefault="00CE2588" w:rsidP="00CE2588">
      <w:pPr>
        <w:widowControl w:val="0"/>
        <w:spacing w:after="0" w:line="300" w:lineRule="auto"/>
        <w:ind w:left="210" w:hangingChars="100" w:hanging="210"/>
        <w:jc w:val="both"/>
        <w:rPr>
          <w:rFonts w:cs="Times New Roman"/>
          <w:sz w:val="21"/>
          <w:szCs w:val="21"/>
        </w:rPr>
      </w:pPr>
    </w:p>
    <w:p w14:paraId="26B08254" w14:textId="77777777" w:rsidR="00CE2588" w:rsidRPr="007005E4" w:rsidRDefault="00CE2588" w:rsidP="00CE2588">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７</w:t>
      </w:r>
      <w:r w:rsidRPr="007005E4">
        <w:rPr>
          <w:rFonts w:cs="Times New Roman"/>
          <w:sz w:val="21"/>
          <w:szCs w:val="21"/>
        </w:rPr>
        <w:t>)　受託者は、本業務の遂行において、情報セキュリティが侵害され又はそのおそれがある場合の対処</w:t>
      </w:r>
      <w:r w:rsidRPr="007005E4">
        <w:rPr>
          <w:rFonts w:cs="Times New Roman"/>
          <w:sz w:val="21"/>
          <w:szCs w:val="21"/>
        </w:rPr>
        <w:lastRenderedPageBreak/>
        <w:t>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5C849333" w14:textId="77777777" w:rsidR="00CE2588" w:rsidRPr="007005E4" w:rsidRDefault="00CE2588" w:rsidP="00CE2588">
      <w:pPr>
        <w:widowControl w:val="0"/>
        <w:spacing w:after="0" w:line="300" w:lineRule="auto"/>
        <w:ind w:left="210" w:hangingChars="100" w:hanging="210"/>
        <w:jc w:val="both"/>
        <w:rPr>
          <w:rFonts w:cs="Times New Roman"/>
          <w:sz w:val="21"/>
          <w:szCs w:val="21"/>
        </w:rPr>
      </w:pPr>
    </w:p>
    <w:p w14:paraId="650FFEB1" w14:textId="77777777" w:rsidR="00CE2588" w:rsidRPr="007005E4" w:rsidRDefault="00CE2588" w:rsidP="00CE2588">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８</w:t>
      </w:r>
      <w:r w:rsidRPr="007005E4">
        <w:rPr>
          <w:rFonts w:cs="Times New Roman"/>
          <w:sz w:val="21"/>
          <w:szCs w:val="21"/>
        </w:rPr>
        <w:t>)　受託者は、当機構の「情報セキュリティ管理ルール（管理者編）」及び「情報セキュリティ管理ルール（利用者編）」(以下「規程関連文書等」と総称する。)を遵守すること。また、契約締結時に規程等が改正されている場合は、改正後の規程等を遵守すること。</w:t>
      </w:r>
    </w:p>
    <w:p w14:paraId="31AAAD1C" w14:textId="77777777" w:rsidR="00CE2588" w:rsidRPr="007005E4" w:rsidRDefault="00CE2588" w:rsidP="00CE2588">
      <w:pPr>
        <w:widowControl w:val="0"/>
        <w:spacing w:after="0" w:line="300" w:lineRule="auto"/>
        <w:ind w:left="210" w:hangingChars="100" w:hanging="210"/>
        <w:jc w:val="both"/>
        <w:rPr>
          <w:rFonts w:cs="Times New Roman"/>
          <w:sz w:val="21"/>
          <w:szCs w:val="21"/>
        </w:rPr>
      </w:pPr>
    </w:p>
    <w:p w14:paraId="7BBFD8B8" w14:textId="77777777" w:rsidR="00CE2588" w:rsidRPr="007005E4" w:rsidRDefault="00CE2588" w:rsidP="00CE2588">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９</w:t>
      </w:r>
      <w:r w:rsidRPr="007005E4">
        <w:rPr>
          <w:rFonts w:cs="Times New Roman"/>
          <w:sz w:val="21"/>
          <w:szCs w:val="21"/>
        </w:rPr>
        <w:t>)　受託者は、当機構等が必要に応じて実施する情報セキュリティ監査、マネジメント監査又はペネトレーションテストを受け入れるとともに、指摘事項への対応を行うこと。</w:t>
      </w:r>
    </w:p>
    <w:p w14:paraId="09EA0AFA" w14:textId="77777777" w:rsidR="00CE2588" w:rsidRPr="007005E4" w:rsidRDefault="00CE2588" w:rsidP="00CE2588">
      <w:pPr>
        <w:widowControl w:val="0"/>
        <w:spacing w:after="0" w:line="300" w:lineRule="auto"/>
        <w:ind w:left="210" w:hangingChars="100" w:hanging="210"/>
        <w:jc w:val="both"/>
        <w:rPr>
          <w:rFonts w:cs="Times New Roman"/>
          <w:sz w:val="21"/>
          <w:szCs w:val="21"/>
        </w:rPr>
      </w:pPr>
    </w:p>
    <w:p w14:paraId="72B3BD4F" w14:textId="77777777" w:rsidR="00CE2588" w:rsidRPr="007005E4" w:rsidRDefault="00CE2588" w:rsidP="00CE2588">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１０</w:t>
      </w:r>
      <w:r w:rsidRPr="007005E4">
        <w:rPr>
          <w:rFonts w:cs="Times New Roman"/>
          <w:sz w:val="21"/>
          <w:szCs w:val="21"/>
        </w:rPr>
        <w:t>)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74726B25" w14:textId="77777777" w:rsidR="00CE2588" w:rsidRPr="007005E4" w:rsidRDefault="00CE2588" w:rsidP="00CE2588">
      <w:pPr>
        <w:widowControl w:val="0"/>
        <w:spacing w:after="0" w:line="300" w:lineRule="auto"/>
        <w:ind w:left="210" w:hangingChars="100" w:hanging="210"/>
        <w:jc w:val="both"/>
        <w:rPr>
          <w:rFonts w:cs="Times New Roman"/>
          <w:sz w:val="21"/>
          <w:szCs w:val="21"/>
        </w:rPr>
      </w:pPr>
    </w:p>
    <w:p w14:paraId="64855690" w14:textId="77777777" w:rsidR="00CE2588" w:rsidRPr="007005E4" w:rsidRDefault="00CE2588" w:rsidP="00CE2588">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１１</w:t>
      </w:r>
      <w:r w:rsidRPr="007005E4">
        <w:rPr>
          <w:rFonts w:cs="Times New Roman"/>
          <w:sz w:val="21"/>
          <w:szCs w:val="21"/>
        </w:rPr>
        <w:t>)　受託者は、本業務を再委託（業務の一部を第三者に委託することをいい、外注及び請負を含む。以下同じ。）する場合は、再委託されることにより生ずる脅威に対して情報セキュリティが十分に確保されるよう、上記１)から１０)まで及び１２)から１８)までの措置の実施を契約等により再委託先に担保させること。また、１)の確認書類には再委託先に係るものも含むこと。</w:t>
      </w:r>
    </w:p>
    <w:p w14:paraId="6A56B058" w14:textId="77777777" w:rsidR="00CE2588" w:rsidRPr="007005E4" w:rsidRDefault="00CE2588" w:rsidP="00CE2588">
      <w:pPr>
        <w:widowControl w:val="0"/>
        <w:spacing w:after="0" w:line="300" w:lineRule="auto"/>
        <w:ind w:left="210" w:hangingChars="100" w:hanging="210"/>
        <w:jc w:val="both"/>
        <w:rPr>
          <w:rFonts w:cs="Times New Roman"/>
          <w:sz w:val="21"/>
          <w:szCs w:val="21"/>
        </w:rPr>
      </w:pPr>
    </w:p>
    <w:p w14:paraId="1AB81E9A" w14:textId="77777777" w:rsidR="00CE2588" w:rsidRPr="007005E4" w:rsidRDefault="00CE2588" w:rsidP="00CE2588">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１２</w:t>
      </w:r>
      <w:r w:rsidRPr="007005E4">
        <w:rPr>
          <w:rFonts w:cs="Times New Roman"/>
          <w:sz w:val="21"/>
          <w:szCs w:val="21"/>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247AAC60" w14:textId="77777777" w:rsidR="00CE2588" w:rsidRPr="007005E4" w:rsidRDefault="00CE2588" w:rsidP="00CE2588">
      <w:pPr>
        <w:widowControl w:val="0"/>
        <w:spacing w:after="0" w:line="300" w:lineRule="auto"/>
        <w:ind w:left="210" w:hangingChars="100" w:hanging="210"/>
        <w:jc w:val="both"/>
        <w:rPr>
          <w:rFonts w:cs="Times New Roman"/>
          <w:sz w:val="21"/>
          <w:szCs w:val="21"/>
        </w:rPr>
      </w:pPr>
    </w:p>
    <w:p w14:paraId="11339BB8" w14:textId="77777777" w:rsidR="00CE2588" w:rsidRPr="007005E4" w:rsidRDefault="00CE2588" w:rsidP="00CE2588">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１３</w:t>
      </w:r>
      <w:r w:rsidRPr="007005E4">
        <w:rPr>
          <w:rFonts w:cs="Times New Roman"/>
          <w:sz w:val="21"/>
          <w:szCs w:val="21"/>
        </w:rPr>
        <w:t>)</w:t>
      </w:r>
      <w:r w:rsidRPr="007005E4">
        <w:rPr>
          <w:rFonts w:cs="Times New Roman" w:hint="eastAsia"/>
          <w:sz w:val="21"/>
          <w:szCs w:val="21"/>
        </w:rPr>
        <w:t xml:space="preserve">　受託者は、ウェブサイトを構築又は運用する場合には、インターネットを介して通信する情報の盗聴及び改ざんの防止並びに正当なウェブサーバであることを利用者が確認できるようにするため、ＴＬＳ</w:t>
      </w:r>
      <w:r w:rsidRPr="007005E4">
        <w:rPr>
          <w:rFonts w:cs="Times New Roman"/>
          <w:sz w:val="21"/>
          <w:szCs w:val="21"/>
        </w:rPr>
        <w:t>(</w:t>
      </w:r>
      <w:r w:rsidRPr="007005E4">
        <w:rPr>
          <w:rFonts w:cs="Times New Roman" w:hint="eastAsia"/>
          <w:sz w:val="21"/>
          <w:szCs w:val="21"/>
        </w:rPr>
        <w:t>ＳＳＬ</w:t>
      </w:r>
      <w:r w:rsidRPr="007005E4">
        <w:rPr>
          <w:rFonts w:cs="Times New Roman"/>
          <w:sz w:val="21"/>
          <w:szCs w:val="21"/>
        </w:rPr>
        <w:t>)</w:t>
      </w:r>
      <w:r w:rsidRPr="007005E4">
        <w:rPr>
          <w:rFonts w:cs="Times New Roman" w:hint="eastAsia"/>
          <w:sz w:val="21"/>
          <w:szCs w:val="21"/>
        </w:rPr>
        <w:t>暗号化の実施等によりウェブサイトの暗号化の対策等を講じること。</w:t>
      </w:r>
    </w:p>
    <w:p w14:paraId="03E9A835" w14:textId="77777777" w:rsidR="00CE2588" w:rsidRPr="007005E4" w:rsidRDefault="00CE2588" w:rsidP="00CE2588">
      <w:pPr>
        <w:widowControl w:val="0"/>
        <w:spacing w:after="0" w:line="300" w:lineRule="auto"/>
        <w:ind w:left="221" w:firstLineChars="100" w:firstLine="210"/>
        <w:jc w:val="both"/>
        <w:rPr>
          <w:rFonts w:cs="Times New Roman"/>
          <w:sz w:val="21"/>
          <w:szCs w:val="21"/>
        </w:rPr>
      </w:pPr>
      <w:r w:rsidRPr="007005E4">
        <w:rPr>
          <w:rFonts w:cs="Times New Roman" w:hint="eastAsia"/>
          <w:sz w:val="21"/>
          <w:szCs w:val="21"/>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35E69BDF" w14:textId="77777777" w:rsidR="00CE2588" w:rsidRPr="007005E4" w:rsidRDefault="00CE2588" w:rsidP="00CE2588">
      <w:pPr>
        <w:widowControl w:val="0"/>
        <w:spacing w:after="0" w:line="300" w:lineRule="auto"/>
        <w:ind w:left="210" w:hangingChars="100" w:hanging="210"/>
        <w:jc w:val="both"/>
        <w:rPr>
          <w:rFonts w:cs="Times New Roman"/>
          <w:sz w:val="21"/>
          <w:szCs w:val="21"/>
        </w:rPr>
      </w:pPr>
    </w:p>
    <w:p w14:paraId="6AF690B4" w14:textId="77777777" w:rsidR="00CE2588" w:rsidRPr="007005E4" w:rsidRDefault="00CE2588" w:rsidP="00CE2588">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１４</w:t>
      </w:r>
      <w:r w:rsidRPr="007005E4">
        <w:rPr>
          <w:rFonts w:cs="Times New Roman"/>
          <w:sz w:val="21"/>
          <w:szCs w:val="21"/>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w:t>
      </w:r>
      <w:r w:rsidRPr="007005E4">
        <w:rPr>
          <w:rFonts w:cs="Times New Roman" w:hint="eastAsia"/>
          <w:sz w:val="21"/>
          <w:szCs w:val="21"/>
        </w:rPr>
        <w:t>弱性を検出した場合には必要な対策を実施すること。併せて、「作り方」のチェックリストに従い対応状況を確認し、その結果を記入したチェックリストを担当職員に提出すること。なお、チェックリストの結果に基づき、</w:t>
      </w:r>
      <w:r w:rsidRPr="007005E4">
        <w:rPr>
          <w:rFonts w:cs="Times New Roman" w:hint="eastAsia"/>
          <w:sz w:val="21"/>
          <w:szCs w:val="21"/>
        </w:rPr>
        <w:lastRenderedPageBreak/>
        <w:t>担当職員から指示があった場合は、それに従うこと。</w:t>
      </w:r>
    </w:p>
    <w:p w14:paraId="101A294D" w14:textId="77777777" w:rsidR="00CE2588" w:rsidRPr="007005E4" w:rsidRDefault="00CE2588" w:rsidP="00CE2588">
      <w:pPr>
        <w:widowControl w:val="0"/>
        <w:spacing w:after="0" w:line="300" w:lineRule="auto"/>
        <w:ind w:left="210" w:hangingChars="100" w:hanging="210"/>
        <w:jc w:val="both"/>
        <w:rPr>
          <w:rFonts w:cs="Times New Roman"/>
          <w:sz w:val="21"/>
          <w:szCs w:val="21"/>
        </w:rPr>
      </w:pPr>
    </w:p>
    <w:p w14:paraId="56AF35A1" w14:textId="77777777" w:rsidR="00CE2588" w:rsidRPr="007005E4" w:rsidRDefault="00CE2588" w:rsidP="00CE2588">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１５</w:t>
      </w:r>
      <w:r w:rsidRPr="007005E4">
        <w:rPr>
          <w:rFonts w:cs="Times New Roman"/>
          <w:sz w:val="21"/>
          <w:szCs w:val="21"/>
        </w:rPr>
        <w:t>)　受託者は、ウェブサイト又は電子メール送受信機能を含むシステムを構築又は運用する場合には、政府機関のドメインであることが保証されるドメイン名「.go.jp」または、非営利団体のドメインであることが保証されるドメイン名「.or.jp</w:t>
      </w:r>
      <w:r w:rsidRPr="007005E4">
        <w:rPr>
          <w:rFonts w:cs="Times New Roman" w:hint="eastAsia"/>
          <w:sz w:val="21"/>
          <w:szCs w:val="21"/>
        </w:rPr>
        <w:t>」を使用すること。</w:t>
      </w:r>
    </w:p>
    <w:p w14:paraId="1AA94658" w14:textId="77777777" w:rsidR="00CE2588" w:rsidRPr="007005E4" w:rsidRDefault="00CE2588" w:rsidP="00CE2588">
      <w:pPr>
        <w:widowControl w:val="0"/>
        <w:spacing w:after="0" w:line="300" w:lineRule="auto"/>
        <w:ind w:left="210" w:hangingChars="100" w:hanging="210"/>
        <w:jc w:val="both"/>
        <w:rPr>
          <w:rFonts w:cs="Times New Roman"/>
          <w:sz w:val="21"/>
          <w:szCs w:val="21"/>
        </w:rPr>
      </w:pPr>
    </w:p>
    <w:p w14:paraId="6AFC642D" w14:textId="77777777" w:rsidR="00CE2588" w:rsidRPr="007005E4" w:rsidRDefault="00CE2588" w:rsidP="00CE2588">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１６</w:t>
      </w:r>
      <w:r w:rsidRPr="007005E4">
        <w:rPr>
          <w:rFonts w:cs="Times New Roman"/>
          <w:sz w:val="21"/>
          <w:szCs w:val="21"/>
        </w:rPr>
        <w:t>)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6F9BF3C0" w14:textId="77777777" w:rsidR="00CE2588" w:rsidRPr="007005E4" w:rsidRDefault="00CE2588" w:rsidP="00CE2588">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①各工程において、当機構の意図しない変更や機密情報の窃取等が行われないことを保証する管理が、一貫した品質保証体制の下でなされていること。また、具体的な管理手順や品質保証体制を証明する書類等を提出すること。</w:t>
      </w:r>
    </w:p>
    <w:p w14:paraId="4CE3120C" w14:textId="77777777" w:rsidR="00CE2588" w:rsidRPr="007005E4" w:rsidRDefault="00CE2588" w:rsidP="00CE2588">
      <w:pPr>
        <w:widowControl w:val="0"/>
        <w:spacing w:after="0" w:line="300" w:lineRule="auto"/>
        <w:ind w:leftChars="100" w:left="430" w:hangingChars="100" w:hanging="210"/>
        <w:jc w:val="both"/>
        <w:rPr>
          <w:rFonts w:cs="Times New Roman"/>
          <w:sz w:val="21"/>
          <w:szCs w:val="21"/>
        </w:rPr>
      </w:pPr>
    </w:p>
    <w:p w14:paraId="3E383598" w14:textId="77777777" w:rsidR="00CE2588" w:rsidRPr="007005E4" w:rsidRDefault="00CE2588" w:rsidP="00CE2588">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②情報システムや機器等に意図しない変更が行われる等の不正が見つかったときに、追跡調査や立入検査等、当機構と連携して原因を調査し、排除するための手順及び体制を整備していること。それらが妥当であることを証明するため書類を提出すること。</w:t>
      </w:r>
    </w:p>
    <w:p w14:paraId="0D6CDCE4" w14:textId="77777777" w:rsidR="00CE2588" w:rsidRPr="007005E4" w:rsidRDefault="00CE2588" w:rsidP="00CE2588">
      <w:pPr>
        <w:widowControl w:val="0"/>
        <w:spacing w:after="0" w:line="300" w:lineRule="auto"/>
        <w:ind w:leftChars="100" w:left="430" w:hangingChars="100" w:hanging="210"/>
        <w:jc w:val="both"/>
        <w:rPr>
          <w:rFonts w:cs="Times New Roman"/>
          <w:sz w:val="21"/>
          <w:szCs w:val="21"/>
        </w:rPr>
      </w:pPr>
    </w:p>
    <w:p w14:paraId="2462D40C" w14:textId="77777777" w:rsidR="00CE2588" w:rsidRPr="007005E4" w:rsidRDefault="00CE2588" w:rsidP="00CE2588">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③不正プログラム対策ソフトウェア等の導入に当たり、既知及び未知の不正プログラムの検知及びその実行の防止の機能を有するソフトウェアを導入すること。</w:t>
      </w:r>
      <w:r w:rsidRPr="007005E4">
        <w:rPr>
          <w:rFonts w:cs="Times New Roman"/>
          <w:sz w:val="21"/>
          <w:szCs w:val="21"/>
        </w:rPr>
        <w:t xml:space="preserve"> </w:t>
      </w:r>
    </w:p>
    <w:p w14:paraId="7E6D9331" w14:textId="77777777" w:rsidR="00CE2588" w:rsidRPr="007005E4" w:rsidRDefault="00CE2588" w:rsidP="00CE2588">
      <w:pPr>
        <w:widowControl w:val="0"/>
        <w:spacing w:after="0" w:line="300" w:lineRule="auto"/>
        <w:ind w:leftChars="100" w:left="430" w:hangingChars="100" w:hanging="210"/>
        <w:jc w:val="both"/>
        <w:rPr>
          <w:rFonts w:cs="Times New Roman"/>
          <w:sz w:val="21"/>
          <w:szCs w:val="21"/>
        </w:rPr>
      </w:pPr>
    </w:p>
    <w:p w14:paraId="4CB4BFE7" w14:textId="77777777" w:rsidR="00CE2588" w:rsidRPr="007005E4" w:rsidRDefault="00CE2588" w:rsidP="00CE2588">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t>
      </w:r>
    </w:p>
    <w:p w14:paraId="4D32D98F" w14:textId="77777777" w:rsidR="00CE2588" w:rsidRPr="007005E4" w:rsidRDefault="00CE2588" w:rsidP="00CE2588">
      <w:pPr>
        <w:widowControl w:val="0"/>
        <w:spacing w:after="0" w:line="300" w:lineRule="auto"/>
        <w:ind w:leftChars="100" w:left="430" w:hangingChars="100" w:hanging="210"/>
        <w:jc w:val="both"/>
        <w:rPr>
          <w:rFonts w:cs="Times New Roman"/>
          <w:sz w:val="21"/>
          <w:szCs w:val="21"/>
        </w:rPr>
      </w:pPr>
    </w:p>
    <w:p w14:paraId="32D11838" w14:textId="77777777" w:rsidR="00CE2588" w:rsidRPr="007005E4" w:rsidRDefault="00CE2588" w:rsidP="00CE2588">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1A9AEAF2" w14:textId="77777777" w:rsidR="00CE2588" w:rsidRPr="007005E4" w:rsidRDefault="00CE2588" w:rsidP="00CE2588">
      <w:pPr>
        <w:widowControl w:val="0"/>
        <w:spacing w:after="0" w:line="300" w:lineRule="auto"/>
        <w:ind w:leftChars="100" w:left="430" w:hangingChars="100" w:hanging="210"/>
        <w:jc w:val="both"/>
        <w:rPr>
          <w:rFonts w:cs="Times New Roman"/>
          <w:sz w:val="21"/>
          <w:szCs w:val="21"/>
        </w:rPr>
      </w:pPr>
    </w:p>
    <w:p w14:paraId="44340E25" w14:textId="77777777" w:rsidR="00CE2588" w:rsidRPr="007005E4" w:rsidRDefault="00CE2588" w:rsidP="00CE2588">
      <w:pPr>
        <w:widowControl w:val="0"/>
        <w:spacing w:after="0" w:line="300" w:lineRule="auto"/>
        <w:ind w:leftChars="100" w:left="430" w:hangingChars="100" w:hanging="210"/>
        <w:jc w:val="both"/>
        <w:rPr>
          <w:rFonts w:cs="Times New Roman"/>
          <w:sz w:val="21"/>
          <w:szCs w:val="21"/>
        </w:rPr>
      </w:pPr>
      <w:r w:rsidRPr="007005E4">
        <w:rPr>
          <w:rFonts w:cs="Times New Roman" w:hint="eastAsia"/>
          <w:sz w:val="21"/>
          <w:szCs w:val="21"/>
        </w:rPr>
        <w:t>⑥電子メール送受信機能を含む場合には、ＳＰＦ（</w:t>
      </w:r>
      <w:r w:rsidRPr="007005E4">
        <w:rPr>
          <w:rFonts w:cs="Times New Roman"/>
          <w:sz w:val="21"/>
          <w:szCs w:val="21"/>
        </w:rPr>
        <w:t xml:space="preserve">Sｅｎｄｅｒ </w:t>
      </w:r>
      <w:r w:rsidRPr="007005E4">
        <w:rPr>
          <w:rFonts w:cs="Times New Roman" w:hint="eastAsia"/>
          <w:sz w:val="21"/>
          <w:szCs w:val="21"/>
        </w:rPr>
        <w:t>Ｐｏｌｉｃｙ</w:t>
      </w:r>
      <w:r w:rsidRPr="007005E4">
        <w:rPr>
          <w:rFonts w:cs="Times New Roman"/>
          <w:sz w:val="21"/>
          <w:szCs w:val="21"/>
        </w:rPr>
        <w:t xml:space="preserve"> </w:t>
      </w:r>
      <w:r w:rsidRPr="007005E4">
        <w:rPr>
          <w:rFonts w:cs="Times New Roman" w:hint="eastAsia"/>
          <w:sz w:val="21"/>
          <w:szCs w:val="21"/>
        </w:rPr>
        <w:t>Ｆｒａｍｅｗｏｒｋ）等のなりすましの防止策を講ずるとともにＳＭＴＰによるサーバ間通信のＴＬＳ（ＳＳＬ）化やＳ／ＭＩＭＥ等の電子メールにおける暗号化及び電子署名等により保護すること。</w:t>
      </w:r>
    </w:p>
    <w:p w14:paraId="1C0F7F2E" w14:textId="77777777" w:rsidR="00CE2588" w:rsidRPr="007005E4" w:rsidRDefault="00CE2588" w:rsidP="00CE2588">
      <w:pPr>
        <w:widowControl w:val="0"/>
        <w:spacing w:after="0" w:line="300" w:lineRule="auto"/>
        <w:ind w:left="210" w:hangingChars="100" w:hanging="210"/>
        <w:jc w:val="both"/>
        <w:rPr>
          <w:rFonts w:cs="Times New Roman"/>
          <w:sz w:val="21"/>
          <w:szCs w:val="21"/>
        </w:rPr>
      </w:pPr>
    </w:p>
    <w:p w14:paraId="198EC41B" w14:textId="77777777" w:rsidR="00CE2588" w:rsidRPr="007005E4" w:rsidRDefault="00CE2588" w:rsidP="00CE2588">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t>１７</w:t>
      </w:r>
      <w:r w:rsidRPr="007005E4">
        <w:rPr>
          <w:rFonts w:cs="Times New Roman"/>
          <w:sz w:val="21"/>
          <w:szCs w:val="21"/>
        </w:rPr>
        <w:t>)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８）に掲げる規程等に定める不正アクセス対策を実施するなど規程等を遵守すること。なお、受託者は、委託業務を実施するに当たり、クラウドサービスを調達する際は、「政府情報システムのためのセキュ</w:t>
      </w:r>
      <w:r w:rsidRPr="007005E4">
        <w:rPr>
          <w:rFonts w:cs="Times New Roman" w:hint="eastAsia"/>
          <w:sz w:val="21"/>
          <w:szCs w:val="21"/>
        </w:rPr>
        <w:t>リティ評価制度（ＩＳＭＡＰ）」において登録されたサービスから調達することを原則とすること。</w:t>
      </w:r>
    </w:p>
    <w:p w14:paraId="150602B9" w14:textId="77777777" w:rsidR="00CE2588" w:rsidRPr="007005E4" w:rsidRDefault="00CE2588" w:rsidP="00CE2588">
      <w:pPr>
        <w:widowControl w:val="0"/>
        <w:spacing w:after="0" w:line="300" w:lineRule="auto"/>
        <w:ind w:left="210" w:hangingChars="100" w:hanging="210"/>
        <w:jc w:val="both"/>
        <w:rPr>
          <w:rFonts w:cs="Times New Roman"/>
          <w:sz w:val="21"/>
          <w:szCs w:val="21"/>
        </w:rPr>
      </w:pPr>
    </w:p>
    <w:p w14:paraId="22A32E8D" w14:textId="77777777" w:rsidR="00CE2588" w:rsidRPr="007005E4" w:rsidRDefault="00CE2588" w:rsidP="00CE2588">
      <w:pPr>
        <w:widowControl w:val="0"/>
        <w:spacing w:after="0" w:line="300" w:lineRule="auto"/>
        <w:ind w:left="210" w:hangingChars="100" w:hanging="210"/>
        <w:jc w:val="both"/>
        <w:rPr>
          <w:rFonts w:cs="Times New Roman"/>
          <w:sz w:val="21"/>
          <w:szCs w:val="21"/>
        </w:rPr>
      </w:pPr>
      <w:r w:rsidRPr="007005E4">
        <w:rPr>
          <w:rFonts w:cs="Times New Roman" w:hint="eastAsia"/>
          <w:sz w:val="21"/>
          <w:szCs w:val="21"/>
        </w:rPr>
        <w:lastRenderedPageBreak/>
        <w:t>１８</w:t>
      </w:r>
      <w:r w:rsidRPr="007005E4">
        <w:rPr>
          <w:rFonts w:cs="Times New Roman"/>
          <w:sz w:val="21"/>
          <w:szCs w:val="21"/>
        </w:rPr>
        <w:t>)</w:t>
      </w:r>
      <w:r w:rsidRPr="007005E4">
        <w:rPr>
          <w:rFonts w:cs="Times New Roman" w:hint="eastAsia"/>
          <w:sz w:val="21"/>
          <w:szCs w:val="21"/>
        </w:rPr>
        <w:t xml:space="preserve">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693DABAA" w14:textId="77777777" w:rsidR="00CE2588" w:rsidRPr="007005E4" w:rsidRDefault="00CE2588" w:rsidP="00CE2588">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①提供するウェブサイト又はアプリケーション・コンテンツが不正プログラムを含まないこと。また、そのために以下を含む対策を行うこと。</w:t>
      </w:r>
    </w:p>
    <w:p w14:paraId="7DEF8DCB" w14:textId="77777777" w:rsidR="00CE2588" w:rsidRPr="007005E4" w:rsidRDefault="00CE2588" w:rsidP="00CE2588">
      <w:pPr>
        <w:widowControl w:val="0"/>
        <w:spacing w:after="0" w:line="300" w:lineRule="auto"/>
        <w:ind w:leftChars="202" w:left="969" w:hangingChars="250" w:hanging="525"/>
        <w:jc w:val="both"/>
        <w:rPr>
          <w:rFonts w:cs="Times New Roman"/>
          <w:sz w:val="21"/>
          <w:szCs w:val="21"/>
        </w:rPr>
      </w:pPr>
      <w:r w:rsidRPr="007005E4">
        <w:rPr>
          <w:rFonts w:cs="Times New Roman" w:hint="eastAsia"/>
          <w:sz w:val="21"/>
          <w:szCs w:val="21"/>
        </w:rPr>
        <w:t>（</w:t>
      </w:r>
      <w:r w:rsidRPr="007005E4">
        <w:rPr>
          <w:rFonts w:cs="Times New Roman"/>
          <w:sz w:val="21"/>
          <w:szCs w:val="21"/>
        </w:rPr>
        <w:t>a）</w:t>
      </w:r>
      <w:r w:rsidRPr="007005E4">
        <w:rPr>
          <w:rFonts w:cs="Times New Roman" w:hint="eastAsia"/>
          <w:sz w:val="21"/>
          <w:szCs w:val="21"/>
        </w:rPr>
        <w:t>ウェブサイト又は</w:t>
      </w:r>
      <w:r w:rsidRPr="007005E4">
        <w:rPr>
          <w:rFonts w:cs="Times New Roman"/>
          <w:sz w:val="21"/>
          <w:szCs w:val="21"/>
        </w:rPr>
        <w:t>アプリケーション・コンテンツを提供する前に、不正プログラム対策ソフトウェアを用いてスキャンを行い、不正プログラムが含まれていないことを確認すること。</w:t>
      </w:r>
    </w:p>
    <w:p w14:paraId="6A1F9A4E" w14:textId="77777777" w:rsidR="00CE2588" w:rsidRPr="007005E4" w:rsidRDefault="00CE2588" w:rsidP="00CE2588">
      <w:pPr>
        <w:widowControl w:val="0"/>
        <w:spacing w:after="0" w:line="300" w:lineRule="auto"/>
        <w:ind w:leftChars="202" w:left="969" w:hangingChars="250" w:hanging="525"/>
        <w:jc w:val="both"/>
        <w:rPr>
          <w:rFonts w:cs="Times New Roman"/>
          <w:sz w:val="21"/>
          <w:szCs w:val="21"/>
        </w:rPr>
      </w:pPr>
      <w:r w:rsidRPr="007005E4">
        <w:rPr>
          <w:rFonts w:cs="Times New Roman" w:hint="eastAsia"/>
          <w:sz w:val="21"/>
          <w:szCs w:val="21"/>
        </w:rPr>
        <w:t>（</w:t>
      </w:r>
      <w:r w:rsidRPr="007005E4">
        <w:rPr>
          <w:rFonts w:cs="Times New Roman"/>
          <w:sz w:val="21"/>
          <w:szCs w:val="21"/>
        </w:rPr>
        <w:t>b）アプリケーションプログラムを提供する場合には、当該アプリケーションの仕様に反するプログラムコードが含まれていないことを確認すること。</w:t>
      </w:r>
    </w:p>
    <w:p w14:paraId="596FA263" w14:textId="77777777" w:rsidR="00CE2588" w:rsidRPr="007005E4" w:rsidRDefault="00CE2588" w:rsidP="00CE2588">
      <w:pPr>
        <w:widowControl w:val="0"/>
        <w:spacing w:after="0" w:line="300" w:lineRule="auto"/>
        <w:ind w:leftChars="202" w:left="969" w:hangingChars="250" w:hanging="525"/>
        <w:jc w:val="both"/>
        <w:rPr>
          <w:rFonts w:cs="Times New Roman"/>
          <w:sz w:val="21"/>
          <w:szCs w:val="21"/>
        </w:rPr>
      </w:pPr>
      <w:r w:rsidRPr="007005E4">
        <w:rPr>
          <w:rFonts w:cs="Times New Roman" w:hint="eastAsia"/>
          <w:sz w:val="21"/>
          <w:szCs w:val="21"/>
        </w:rPr>
        <w:t>（</w:t>
      </w:r>
      <w:r w:rsidRPr="007005E4">
        <w:rPr>
          <w:rFonts w:cs="Times New Roman"/>
          <w:sz w:val="21"/>
          <w:szCs w:val="21"/>
        </w:rPr>
        <w:t>c）提供する</w:t>
      </w:r>
      <w:r w:rsidRPr="007005E4">
        <w:rPr>
          <w:rFonts w:cs="Times New Roman" w:hint="eastAsia"/>
          <w:sz w:val="21"/>
          <w:szCs w:val="21"/>
        </w:rPr>
        <w:t>ウェブサイト又は</w:t>
      </w:r>
      <w:r w:rsidRPr="007005E4">
        <w:rPr>
          <w:rFonts w:cs="Times New Roman"/>
          <w:sz w:val="21"/>
          <w:szCs w:val="21"/>
        </w:rPr>
        <w:t>アプリケーション・コンテンツにおいて、</w:t>
      </w:r>
      <w:r w:rsidRPr="007005E4">
        <w:rPr>
          <w:rFonts w:cs="Times New Roman" w:hint="eastAsia"/>
          <w:sz w:val="21"/>
          <w:szCs w:val="21"/>
        </w:rPr>
        <w:t>当機構</w:t>
      </w:r>
      <w:r w:rsidRPr="007005E4">
        <w:rPr>
          <w:rFonts w:cs="Times New Roman"/>
          <w:sz w:val="21"/>
          <w:szCs w:val="21"/>
        </w:rPr>
        <w:t>外のウェブサイト等のサーバへ自動的にアクセスが発生する機能が仕様に反して組み込まれていないことを、ＨＴＭＬソースを表示させるなどして確認すること。</w:t>
      </w:r>
    </w:p>
    <w:p w14:paraId="2AB59A11" w14:textId="77777777" w:rsidR="00CE2588" w:rsidRPr="007005E4" w:rsidRDefault="00CE2588" w:rsidP="00CE2588">
      <w:pPr>
        <w:widowControl w:val="0"/>
        <w:spacing w:after="0" w:line="300" w:lineRule="auto"/>
        <w:ind w:leftChars="100" w:left="426" w:hangingChars="98" w:hanging="206"/>
        <w:jc w:val="both"/>
        <w:rPr>
          <w:rFonts w:cs="Times New Roman"/>
          <w:sz w:val="21"/>
          <w:szCs w:val="21"/>
        </w:rPr>
      </w:pPr>
    </w:p>
    <w:p w14:paraId="13E43972" w14:textId="77777777" w:rsidR="00CE2588" w:rsidRPr="007005E4" w:rsidRDefault="00CE2588" w:rsidP="00CE2588">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②提供するウェブサイト又はアプリケーションが脆弱性を含まないこと。</w:t>
      </w:r>
    </w:p>
    <w:p w14:paraId="357C97E4" w14:textId="77777777" w:rsidR="00CE2588" w:rsidRPr="007005E4" w:rsidRDefault="00CE2588" w:rsidP="00CE2588">
      <w:pPr>
        <w:widowControl w:val="0"/>
        <w:spacing w:after="0" w:line="300" w:lineRule="auto"/>
        <w:ind w:leftChars="100" w:left="426" w:hangingChars="98" w:hanging="206"/>
        <w:jc w:val="both"/>
        <w:rPr>
          <w:rFonts w:cs="Times New Roman"/>
          <w:sz w:val="21"/>
          <w:szCs w:val="21"/>
        </w:rPr>
      </w:pPr>
    </w:p>
    <w:p w14:paraId="07DBD8A1" w14:textId="77777777" w:rsidR="00CE2588" w:rsidRPr="007005E4" w:rsidRDefault="00CE2588" w:rsidP="00CE2588">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③実行プログラムの形式以外にコンテンツを提供する手段がない場合を除き、実行プログラム形式でコンテンツを提供しないこと。</w:t>
      </w:r>
    </w:p>
    <w:p w14:paraId="181240F4" w14:textId="77777777" w:rsidR="00CE2588" w:rsidRPr="007005E4" w:rsidRDefault="00CE2588" w:rsidP="00CE2588">
      <w:pPr>
        <w:widowControl w:val="0"/>
        <w:spacing w:after="0" w:line="300" w:lineRule="auto"/>
        <w:ind w:leftChars="100" w:left="426" w:hangingChars="98" w:hanging="206"/>
        <w:jc w:val="both"/>
        <w:rPr>
          <w:rFonts w:cs="Times New Roman"/>
          <w:sz w:val="21"/>
          <w:szCs w:val="21"/>
        </w:rPr>
      </w:pPr>
    </w:p>
    <w:p w14:paraId="0F52876B" w14:textId="77777777" w:rsidR="00CE2588" w:rsidRPr="007005E4" w:rsidRDefault="00CE2588" w:rsidP="00CE2588">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6C21BEE1" w14:textId="77777777" w:rsidR="00CE2588" w:rsidRPr="007005E4" w:rsidRDefault="00CE2588" w:rsidP="00CE2588">
      <w:pPr>
        <w:widowControl w:val="0"/>
        <w:spacing w:after="0" w:line="300" w:lineRule="auto"/>
        <w:ind w:leftChars="100" w:left="426" w:hangingChars="98" w:hanging="206"/>
        <w:jc w:val="both"/>
        <w:rPr>
          <w:rFonts w:cs="Times New Roman"/>
          <w:sz w:val="21"/>
          <w:szCs w:val="21"/>
        </w:rPr>
      </w:pPr>
    </w:p>
    <w:p w14:paraId="65A4A19E" w14:textId="77777777" w:rsidR="00CE2588" w:rsidRPr="007005E4" w:rsidRDefault="00CE2588" w:rsidP="00CE2588">
      <w:pPr>
        <w:widowControl w:val="0"/>
        <w:spacing w:after="0" w:line="300" w:lineRule="auto"/>
        <w:ind w:leftChars="100" w:left="426" w:hangingChars="98" w:hanging="206"/>
        <w:jc w:val="both"/>
        <w:rPr>
          <w:rFonts w:cs="Times New Roman"/>
          <w:sz w:val="21"/>
          <w:szCs w:val="21"/>
        </w:rPr>
      </w:pPr>
      <w:r w:rsidRPr="007005E4">
        <w:rPr>
          <w:rFonts w:cs="Times New Roman" w:hint="eastAsia"/>
          <w:sz w:val="21"/>
          <w:szCs w:val="21"/>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77D9092E" w14:textId="77777777" w:rsidR="00CE2588" w:rsidRPr="007005E4" w:rsidRDefault="00CE2588" w:rsidP="00CE2588">
      <w:pPr>
        <w:widowControl w:val="0"/>
        <w:spacing w:after="0" w:line="300" w:lineRule="auto"/>
        <w:ind w:leftChars="100" w:left="426" w:hangingChars="98" w:hanging="206"/>
        <w:jc w:val="both"/>
        <w:rPr>
          <w:rFonts w:cs="Times New Roman"/>
          <w:sz w:val="21"/>
          <w:szCs w:val="21"/>
        </w:rPr>
      </w:pPr>
    </w:p>
    <w:p w14:paraId="5C42214C" w14:textId="77777777" w:rsidR="00CE2588" w:rsidRPr="007005E4" w:rsidRDefault="00CE2588" w:rsidP="00CE2588">
      <w:pPr>
        <w:ind w:leftChars="100" w:left="426" w:right="-62" w:hangingChars="98" w:hanging="206"/>
      </w:pPr>
      <w:r w:rsidRPr="007005E4">
        <w:rPr>
          <w:rFonts w:cs="Times New Roman" w:hint="eastAsia"/>
          <w:sz w:val="21"/>
          <w:szCs w:val="21"/>
        </w:rPr>
        <w:t>⑥当機構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機構</w:t>
      </w:r>
      <w:r w:rsidRPr="007005E4">
        <w:rPr>
          <w:rFonts w:cs="Times New Roman"/>
          <w:sz w:val="21"/>
          <w:szCs w:val="21"/>
        </w:rPr>
        <w:t>外へのアクセスが情報セキュリティ上安全なものであることを確認</w:t>
      </w:r>
      <w:r w:rsidRPr="007005E4">
        <w:rPr>
          <w:rFonts w:cs="Times New Roman" w:hint="eastAsia"/>
          <w:sz w:val="21"/>
          <w:szCs w:val="21"/>
        </w:rPr>
        <w:t>した上で、他のウェブサイト</w:t>
      </w:r>
      <w:r w:rsidRPr="007005E4">
        <w:rPr>
          <w:rFonts w:cs="Times New Roman"/>
          <w:sz w:val="21"/>
          <w:szCs w:val="21"/>
        </w:rPr>
        <w:t>等のサーバへ自動的にアクセスが発生する</w:t>
      </w:r>
      <w:r w:rsidRPr="007005E4">
        <w:rPr>
          <w:rFonts w:cs="Times New Roman" w:hint="eastAsia"/>
          <w:sz w:val="21"/>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7005E4">
        <w:rPr>
          <w:rFonts w:cs="Times New Roman"/>
          <w:sz w:val="21"/>
          <w:szCs w:val="21"/>
        </w:rPr>
        <w:t>アプリケーション・コンテンツ</w:t>
      </w:r>
      <w:r w:rsidRPr="007005E4">
        <w:rPr>
          <w:rFonts w:cs="Times New Roman" w:hint="eastAsia"/>
          <w:sz w:val="21"/>
          <w:szCs w:val="21"/>
        </w:rPr>
        <w:t>に掲載すること</w:t>
      </w:r>
      <w:r w:rsidRPr="007005E4">
        <w:rPr>
          <w:rFonts w:cs="Times New Roman"/>
          <w:sz w:val="21"/>
          <w:szCs w:val="21"/>
        </w:rPr>
        <w:t>。</w:t>
      </w:r>
    </w:p>
    <w:p w14:paraId="607809DF" w14:textId="37EF8D1C" w:rsidR="00FC683B" w:rsidRDefault="00FC683B" w:rsidP="000131CA">
      <w:pPr>
        <w:spacing w:after="50" w:line="259" w:lineRule="auto"/>
        <w:ind w:left="0" w:firstLine="0"/>
      </w:pPr>
    </w:p>
    <w:sectPr w:rsidR="00FC683B" w:rsidSect="00090EEB">
      <w:footerReference w:type="default" r:id="rId9"/>
      <w:pgSz w:w="11906" w:h="16838"/>
      <w:pgMar w:top="857" w:right="910" w:bottom="934" w:left="1134"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17EA75" w16cid:durableId="2964C146"/>
  <w16cid:commentId w16cid:paraId="4294C2F9" w16cid:durableId="29649FD8"/>
  <w16cid:commentId w16cid:paraId="19D3413C" w16cid:durableId="2964A264"/>
  <w16cid:commentId w16cid:paraId="19A9A7FD" w16cid:durableId="29649F90"/>
  <w16cid:commentId w16cid:paraId="3079FD0B" w16cid:durableId="2964DBA6"/>
  <w16cid:commentId w16cid:paraId="094B9BA0" w16cid:durableId="2964DC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5DBF4" w14:textId="77777777" w:rsidR="00EB23C4" w:rsidRDefault="00EB23C4" w:rsidP="00C577DE">
      <w:pPr>
        <w:spacing w:after="0" w:line="240" w:lineRule="auto"/>
      </w:pPr>
      <w:r>
        <w:separator/>
      </w:r>
    </w:p>
  </w:endnote>
  <w:endnote w:type="continuationSeparator" w:id="0">
    <w:p w14:paraId="5AE0138F" w14:textId="77777777" w:rsidR="00EB23C4" w:rsidRDefault="00EB23C4" w:rsidP="00C5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143366"/>
      <w:docPartObj>
        <w:docPartGallery w:val="Page Numbers (Bottom of Page)"/>
        <w:docPartUnique/>
      </w:docPartObj>
    </w:sdtPr>
    <w:sdtEndPr/>
    <w:sdtContent>
      <w:p w14:paraId="7BFC3759" w14:textId="0437B756" w:rsidR="001232CE" w:rsidRDefault="001232CE">
        <w:pPr>
          <w:pStyle w:val="a5"/>
          <w:jc w:val="center"/>
        </w:pPr>
        <w:r>
          <w:fldChar w:fldCharType="begin"/>
        </w:r>
        <w:r>
          <w:instrText>PAGE   \* MERGEFORMAT</w:instrText>
        </w:r>
        <w:r>
          <w:fldChar w:fldCharType="separate"/>
        </w:r>
        <w:r w:rsidR="00283D12" w:rsidRPr="00283D12">
          <w:rPr>
            <w:noProof/>
            <w:lang w:val="ja-JP"/>
          </w:rPr>
          <w:t>1</w:t>
        </w:r>
        <w:r>
          <w:fldChar w:fldCharType="end"/>
        </w:r>
      </w:p>
    </w:sdtContent>
  </w:sdt>
  <w:p w14:paraId="1B1C657E" w14:textId="77777777" w:rsidR="001232CE" w:rsidRDefault="001232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AAF80" w14:textId="77777777" w:rsidR="00EB23C4" w:rsidRDefault="00EB23C4" w:rsidP="00C577DE">
      <w:pPr>
        <w:spacing w:after="0" w:line="240" w:lineRule="auto"/>
      </w:pPr>
      <w:r>
        <w:separator/>
      </w:r>
    </w:p>
  </w:footnote>
  <w:footnote w:type="continuationSeparator" w:id="0">
    <w:p w14:paraId="56A6ABE2" w14:textId="77777777" w:rsidR="00EB23C4" w:rsidRDefault="00EB23C4" w:rsidP="00C57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C11"/>
    <w:multiLevelType w:val="hybridMultilevel"/>
    <w:tmpl w:val="950A2D3E"/>
    <w:lvl w:ilvl="0" w:tplc="1E063C0C">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04090011">
      <w:start w:val="1"/>
      <w:numFmt w:val="decimalEnclosedCircle"/>
      <w:lvlText w:val="%2"/>
      <w:lvlJc w:val="left"/>
      <w:pPr>
        <w:ind w:left="543"/>
      </w:pPr>
      <w:rPr>
        <w:b w:val="0"/>
        <w:i w:val="0"/>
        <w:strike w:val="0"/>
        <w:dstrike w:val="0"/>
        <w:color w:val="000000"/>
        <w:sz w:val="22"/>
        <w:szCs w:val="22"/>
        <w:u w:val="none" w:color="000000"/>
        <w:bdr w:val="none" w:sz="0" w:space="0" w:color="auto"/>
        <w:shd w:val="clear" w:color="auto" w:fill="auto"/>
        <w:vertAlign w:val="baseline"/>
      </w:rPr>
    </w:lvl>
    <w:lvl w:ilvl="2" w:tplc="8DFEB824">
      <w:start w:val="1"/>
      <w:numFmt w:val="lowerRoman"/>
      <w:lvlText w:val="%3"/>
      <w:lvlJc w:val="left"/>
      <w:pPr>
        <w:ind w:left="15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3D8EF3A">
      <w:start w:val="1"/>
      <w:numFmt w:val="decimal"/>
      <w:lvlText w:val="%4"/>
      <w:lvlJc w:val="left"/>
      <w:pPr>
        <w:ind w:left="22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39EC236">
      <w:start w:val="1"/>
      <w:numFmt w:val="lowerLetter"/>
      <w:lvlText w:val="%5"/>
      <w:lvlJc w:val="left"/>
      <w:pPr>
        <w:ind w:left="29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E30498A">
      <w:start w:val="1"/>
      <w:numFmt w:val="lowerRoman"/>
      <w:lvlText w:val="%6"/>
      <w:lvlJc w:val="left"/>
      <w:pPr>
        <w:ind w:left="36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6C215D6">
      <w:start w:val="1"/>
      <w:numFmt w:val="decimal"/>
      <w:lvlText w:val="%7"/>
      <w:lvlJc w:val="left"/>
      <w:pPr>
        <w:ind w:left="44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22CC708">
      <w:start w:val="1"/>
      <w:numFmt w:val="lowerLetter"/>
      <w:lvlText w:val="%8"/>
      <w:lvlJc w:val="left"/>
      <w:pPr>
        <w:ind w:left="51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BD8E38C">
      <w:start w:val="1"/>
      <w:numFmt w:val="lowerRoman"/>
      <w:lvlText w:val="%9"/>
      <w:lvlJc w:val="left"/>
      <w:pPr>
        <w:ind w:left="58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C93FD1"/>
    <w:multiLevelType w:val="hybridMultilevel"/>
    <w:tmpl w:val="465EFF24"/>
    <w:lvl w:ilvl="0" w:tplc="233AD84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8592C"/>
    <w:multiLevelType w:val="hybridMultilevel"/>
    <w:tmpl w:val="5E043A06"/>
    <w:lvl w:ilvl="0" w:tplc="924C0672">
      <w:start w:val="1"/>
      <w:numFmt w:val="decimalFullWidth"/>
      <w:lvlText w:val="（%1）"/>
      <w:lvlJc w:val="left"/>
      <w:pPr>
        <w:ind w:left="640" w:hanging="420"/>
      </w:pPr>
      <w:rPr>
        <w:rFonts w:ascii="ＭＳ 明朝" w:eastAsia="ＭＳ 明朝" w:hAnsi="ＭＳ 明朝" w:cs="ＭＳ ゴシック" w:hint="eastAsia"/>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9046DF0"/>
    <w:multiLevelType w:val="hybridMultilevel"/>
    <w:tmpl w:val="6F9AF914"/>
    <w:lvl w:ilvl="0" w:tplc="4148FC9E">
      <w:start w:val="1"/>
      <w:numFmt w:val="decimalFullWidth"/>
      <w:lvlText w:val="（%1）"/>
      <w:lvlJc w:val="left"/>
      <w:pPr>
        <w:ind w:left="283"/>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56B017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36EED7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2084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6AE8C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70E239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905B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3E50C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CA696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A37407"/>
    <w:multiLevelType w:val="hybridMultilevel"/>
    <w:tmpl w:val="A626775C"/>
    <w:lvl w:ilvl="0" w:tplc="A1247B30">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0BC8506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3B81B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FD0E12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2CA64D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FCCD0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A36620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72083C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8F264F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425876"/>
    <w:multiLevelType w:val="hybridMultilevel"/>
    <w:tmpl w:val="BB0675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3E2971BF"/>
    <w:multiLevelType w:val="hybridMultilevel"/>
    <w:tmpl w:val="66D0D914"/>
    <w:lvl w:ilvl="0" w:tplc="906E615C">
      <w:start w:val="2"/>
      <w:numFmt w:val="decimalEnclosedCircle"/>
      <w:lvlText w:val="%1"/>
      <w:lvlJc w:val="left"/>
      <w:pPr>
        <w:ind w:left="1267"/>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52F85B0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7C423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0A465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EF0FA3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E6D21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4481F3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A1028D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39202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C002C1"/>
    <w:multiLevelType w:val="hybridMultilevel"/>
    <w:tmpl w:val="7434748C"/>
    <w:lvl w:ilvl="0" w:tplc="56A4500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42DF16A0"/>
    <w:multiLevelType w:val="hybridMultilevel"/>
    <w:tmpl w:val="270C7932"/>
    <w:lvl w:ilvl="0" w:tplc="DAA21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82034F"/>
    <w:multiLevelType w:val="hybridMultilevel"/>
    <w:tmpl w:val="689EF66E"/>
    <w:lvl w:ilvl="0" w:tplc="924C0672">
      <w:start w:val="1"/>
      <w:numFmt w:val="decimalFullWidth"/>
      <w:suff w:val="space"/>
      <w:lvlText w:val="（%1）"/>
      <w:lvlJc w:val="left"/>
      <w:pPr>
        <w:ind w:left="425" w:firstLine="0"/>
      </w:pPr>
      <w:rPr>
        <w:rFonts w:ascii="ＭＳ 明朝" w:eastAsia="ＭＳ 明朝" w:hAnsi="ＭＳ 明朝" w:cs="ＭＳ ゴシック" w:hint="eastAsia"/>
        <w:b w:val="0"/>
        <w:i w:val="0"/>
        <w:strike w:val="0"/>
        <w:dstrike w:val="0"/>
        <w:color w:val="000000"/>
        <w:sz w:val="22"/>
        <w:szCs w:val="22"/>
        <w:u w:val="none" w:color="000000"/>
        <w:bdr w:val="none" w:sz="0" w:space="0" w:color="auto"/>
        <w:shd w:val="clear" w:color="auto" w:fill="auto"/>
        <w:vertAlign w:val="baseline"/>
      </w:rPr>
    </w:lvl>
    <w:lvl w:ilvl="1" w:tplc="DA5CA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DD813F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F66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FCC15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A6F2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932F9B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2B4A0B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674B8D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6E6459"/>
    <w:multiLevelType w:val="hybridMultilevel"/>
    <w:tmpl w:val="72C44DA4"/>
    <w:lvl w:ilvl="0" w:tplc="26946C3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53757C"/>
    <w:multiLevelType w:val="hybridMultilevel"/>
    <w:tmpl w:val="BA84069E"/>
    <w:lvl w:ilvl="0" w:tplc="3D263196">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016BE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BC6F9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90EA9A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A5E7AA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F8A949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F20277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B6E4F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A7C7CE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2EE30F6"/>
    <w:multiLevelType w:val="hybridMultilevel"/>
    <w:tmpl w:val="052817E4"/>
    <w:lvl w:ilvl="0" w:tplc="D5BC408A">
      <w:start w:val="1"/>
      <w:numFmt w:val="decimal"/>
      <w:lvlText w:val="%1)"/>
      <w:lvlJc w:val="left"/>
      <w:pPr>
        <w:ind w:left="2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19CFA8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EE6E6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478BB5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FB8692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72867C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62AFC2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E6296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FB473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A6D6061"/>
    <w:multiLevelType w:val="hybridMultilevel"/>
    <w:tmpl w:val="5752379E"/>
    <w:lvl w:ilvl="0" w:tplc="3D6CA5DC">
      <w:start w:val="1"/>
      <w:numFmt w:val="decimalFullWidth"/>
      <w:lvlText w:val="%1．"/>
      <w:lvlJc w:val="left"/>
      <w:pPr>
        <w:ind w:left="417" w:hanging="432"/>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4" w15:restartNumberingAfterBreak="0">
    <w:nsid w:val="62DA7F66"/>
    <w:multiLevelType w:val="hybridMultilevel"/>
    <w:tmpl w:val="EBB2B47E"/>
    <w:lvl w:ilvl="0" w:tplc="924C0672">
      <w:start w:val="1"/>
      <w:numFmt w:val="decimalFullWidth"/>
      <w:lvlText w:val="（%1）"/>
      <w:lvlJc w:val="left"/>
      <w:pPr>
        <w:ind w:left="420" w:hanging="420"/>
      </w:pPr>
      <w:rPr>
        <w:rFonts w:ascii="ＭＳ 明朝" w:eastAsia="ＭＳ 明朝" w:hAnsi="ＭＳ 明朝" w:cs="ＭＳ ゴシック" w:hint="eastAsia"/>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7E1C08"/>
    <w:multiLevelType w:val="hybridMultilevel"/>
    <w:tmpl w:val="4470FF6C"/>
    <w:lvl w:ilvl="0" w:tplc="6C7669A6">
      <w:start w:val="17"/>
      <w:numFmt w:val="decimal"/>
      <w:lvlText w:val="%1)"/>
      <w:lvlJc w:val="left"/>
      <w:pPr>
        <w:ind w:left="2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B228234">
      <w:start w:val="1"/>
      <w:numFmt w:val="lowerLetter"/>
      <w:lvlText w:val="（%2）"/>
      <w:lvlJc w:val="left"/>
      <w:pPr>
        <w:ind w:left="9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2AE0104">
      <w:start w:val="1"/>
      <w:numFmt w:val="lowerRoman"/>
      <w:lvlText w:val="%3"/>
      <w:lvlJc w:val="left"/>
      <w:pPr>
        <w:ind w:left="15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D643734">
      <w:start w:val="1"/>
      <w:numFmt w:val="decimal"/>
      <w:lvlText w:val="%4"/>
      <w:lvlJc w:val="left"/>
      <w:pPr>
        <w:ind w:left="2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7B22758">
      <w:start w:val="1"/>
      <w:numFmt w:val="lowerLetter"/>
      <w:lvlText w:val="%5"/>
      <w:lvlJc w:val="left"/>
      <w:pPr>
        <w:ind w:left="294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96676C6">
      <w:start w:val="1"/>
      <w:numFmt w:val="lowerRoman"/>
      <w:lvlText w:val="%6"/>
      <w:lvlJc w:val="left"/>
      <w:pPr>
        <w:ind w:left="3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1FC0A28">
      <w:start w:val="1"/>
      <w:numFmt w:val="decimal"/>
      <w:lvlText w:val="%7"/>
      <w:lvlJc w:val="left"/>
      <w:pPr>
        <w:ind w:left="438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166C78C">
      <w:start w:val="1"/>
      <w:numFmt w:val="lowerLetter"/>
      <w:lvlText w:val="%8"/>
      <w:lvlJc w:val="left"/>
      <w:pPr>
        <w:ind w:left="51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CF0A5FC">
      <w:start w:val="1"/>
      <w:numFmt w:val="lowerRoman"/>
      <w:lvlText w:val="%9"/>
      <w:lvlJc w:val="left"/>
      <w:pPr>
        <w:ind w:left="58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1632DC7"/>
    <w:multiLevelType w:val="hybridMultilevel"/>
    <w:tmpl w:val="BEB245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AF2A6E"/>
    <w:multiLevelType w:val="hybridMultilevel"/>
    <w:tmpl w:val="D6D0A64E"/>
    <w:lvl w:ilvl="0" w:tplc="A514883E">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81A056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CD2EA4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862B5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C3A44C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B6000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44C26B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06648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B7ACDF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DF61548"/>
    <w:multiLevelType w:val="hybridMultilevel"/>
    <w:tmpl w:val="C98694D8"/>
    <w:lvl w:ilvl="0" w:tplc="57A847AA">
      <w:start w:val="1"/>
      <w:numFmt w:val="decimalEnclosedCircle"/>
      <w:lvlText w:val="%1"/>
      <w:lvlJc w:val="left"/>
      <w:pPr>
        <w:ind w:left="350" w:hanging="36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num w:numId="1">
    <w:abstractNumId w:val="9"/>
  </w:num>
  <w:num w:numId="2">
    <w:abstractNumId w:val="6"/>
  </w:num>
  <w:num w:numId="3">
    <w:abstractNumId w:val="11"/>
  </w:num>
  <w:num w:numId="4">
    <w:abstractNumId w:val="0"/>
  </w:num>
  <w:num w:numId="5">
    <w:abstractNumId w:val="4"/>
  </w:num>
  <w:num w:numId="6">
    <w:abstractNumId w:val="17"/>
  </w:num>
  <w:num w:numId="7">
    <w:abstractNumId w:val="3"/>
  </w:num>
  <w:num w:numId="8">
    <w:abstractNumId w:val="12"/>
  </w:num>
  <w:num w:numId="9">
    <w:abstractNumId w:val="15"/>
  </w:num>
  <w:num w:numId="10">
    <w:abstractNumId w:val="7"/>
  </w:num>
  <w:num w:numId="11">
    <w:abstractNumId w:val="13"/>
  </w:num>
  <w:num w:numId="12">
    <w:abstractNumId w:val="1"/>
  </w:num>
  <w:num w:numId="13">
    <w:abstractNumId w:val="10"/>
  </w:num>
  <w:num w:numId="14">
    <w:abstractNumId w:val="18"/>
  </w:num>
  <w:num w:numId="15">
    <w:abstractNumId w:val="5"/>
  </w:num>
  <w:num w:numId="16">
    <w:abstractNumId w:val="5"/>
  </w:num>
  <w:num w:numId="17">
    <w:abstractNumId w:val="16"/>
  </w:num>
  <w:num w:numId="18">
    <w:abstractNumId w:val="5"/>
  </w:num>
  <w:num w:numId="19">
    <w:abstractNumId w:val="8"/>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901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3B"/>
    <w:rsid w:val="000059B3"/>
    <w:rsid w:val="000131CA"/>
    <w:rsid w:val="00022F7A"/>
    <w:rsid w:val="00026322"/>
    <w:rsid w:val="00026867"/>
    <w:rsid w:val="00032DAC"/>
    <w:rsid w:val="0004278B"/>
    <w:rsid w:val="000432C7"/>
    <w:rsid w:val="000504A0"/>
    <w:rsid w:val="000860D9"/>
    <w:rsid w:val="00087C6C"/>
    <w:rsid w:val="00090EEB"/>
    <w:rsid w:val="00097473"/>
    <w:rsid w:val="000B79F8"/>
    <w:rsid w:val="000D6289"/>
    <w:rsid w:val="000E2D2F"/>
    <w:rsid w:val="000E769D"/>
    <w:rsid w:val="001232CE"/>
    <w:rsid w:val="001253D3"/>
    <w:rsid w:val="00134F4C"/>
    <w:rsid w:val="00163C2E"/>
    <w:rsid w:val="00163C6C"/>
    <w:rsid w:val="00164ADF"/>
    <w:rsid w:val="0016540C"/>
    <w:rsid w:val="00174876"/>
    <w:rsid w:val="001777FA"/>
    <w:rsid w:val="00182006"/>
    <w:rsid w:val="00182DB9"/>
    <w:rsid w:val="0019209B"/>
    <w:rsid w:val="00196BF0"/>
    <w:rsid w:val="001A296D"/>
    <w:rsid w:val="001A5EF7"/>
    <w:rsid w:val="001A7E53"/>
    <w:rsid w:val="001C6AC3"/>
    <w:rsid w:val="001D3D23"/>
    <w:rsid w:val="001D76E7"/>
    <w:rsid w:val="001E19C7"/>
    <w:rsid w:val="0020008D"/>
    <w:rsid w:val="00204DC2"/>
    <w:rsid w:val="00220F18"/>
    <w:rsid w:val="002332D6"/>
    <w:rsid w:val="00236383"/>
    <w:rsid w:val="00243102"/>
    <w:rsid w:val="00250BBE"/>
    <w:rsid w:val="002601D4"/>
    <w:rsid w:val="00264A6A"/>
    <w:rsid w:val="00270C68"/>
    <w:rsid w:val="0028037D"/>
    <w:rsid w:val="00283D12"/>
    <w:rsid w:val="00293684"/>
    <w:rsid w:val="002A292E"/>
    <w:rsid w:val="002B6B98"/>
    <w:rsid w:val="002B7962"/>
    <w:rsid w:val="002D1CB2"/>
    <w:rsid w:val="002D29AF"/>
    <w:rsid w:val="002D59E6"/>
    <w:rsid w:val="002D7D43"/>
    <w:rsid w:val="002E39BD"/>
    <w:rsid w:val="002E5C08"/>
    <w:rsid w:val="002E66C3"/>
    <w:rsid w:val="002E7708"/>
    <w:rsid w:val="002F4E3F"/>
    <w:rsid w:val="003434C2"/>
    <w:rsid w:val="003500D6"/>
    <w:rsid w:val="003531BE"/>
    <w:rsid w:val="00356967"/>
    <w:rsid w:val="003610AC"/>
    <w:rsid w:val="00385386"/>
    <w:rsid w:val="003927C4"/>
    <w:rsid w:val="003B1DED"/>
    <w:rsid w:val="003B3D30"/>
    <w:rsid w:val="003B5E2B"/>
    <w:rsid w:val="003C1F2D"/>
    <w:rsid w:val="003D1991"/>
    <w:rsid w:val="003D325C"/>
    <w:rsid w:val="003D3CC8"/>
    <w:rsid w:val="003E1632"/>
    <w:rsid w:val="003E3041"/>
    <w:rsid w:val="003F751A"/>
    <w:rsid w:val="00405C20"/>
    <w:rsid w:val="004107E7"/>
    <w:rsid w:val="00411C29"/>
    <w:rsid w:val="00415163"/>
    <w:rsid w:val="00417D33"/>
    <w:rsid w:val="00424BE6"/>
    <w:rsid w:val="00426638"/>
    <w:rsid w:val="00460A4E"/>
    <w:rsid w:val="00461571"/>
    <w:rsid w:val="0047705E"/>
    <w:rsid w:val="004860E6"/>
    <w:rsid w:val="00487DFD"/>
    <w:rsid w:val="004919F1"/>
    <w:rsid w:val="0049225E"/>
    <w:rsid w:val="00493020"/>
    <w:rsid w:val="00494AA9"/>
    <w:rsid w:val="004B262C"/>
    <w:rsid w:val="004C465F"/>
    <w:rsid w:val="004C6386"/>
    <w:rsid w:val="004C77E4"/>
    <w:rsid w:val="004D5D8B"/>
    <w:rsid w:val="004E73E0"/>
    <w:rsid w:val="004F146B"/>
    <w:rsid w:val="005009FB"/>
    <w:rsid w:val="005208AF"/>
    <w:rsid w:val="00524AF6"/>
    <w:rsid w:val="00527409"/>
    <w:rsid w:val="005319BE"/>
    <w:rsid w:val="00542D9F"/>
    <w:rsid w:val="00553EF0"/>
    <w:rsid w:val="005557E0"/>
    <w:rsid w:val="00584B67"/>
    <w:rsid w:val="005923F6"/>
    <w:rsid w:val="005971EE"/>
    <w:rsid w:val="005A02AE"/>
    <w:rsid w:val="005A39D0"/>
    <w:rsid w:val="005B1BAC"/>
    <w:rsid w:val="005C382C"/>
    <w:rsid w:val="005C5793"/>
    <w:rsid w:val="005C6158"/>
    <w:rsid w:val="005D40A9"/>
    <w:rsid w:val="005E3E64"/>
    <w:rsid w:val="005F0161"/>
    <w:rsid w:val="005F61E2"/>
    <w:rsid w:val="00620281"/>
    <w:rsid w:val="00623FB4"/>
    <w:rsid w:val="00624BFF"/>
    <w:rsid w:val="0063716F"/>
    <w:rsid w:val="00640B7A"/>
    <w:rsid w:val="00642EEA"/>
    <w:rsid w:val="00654021"/>
    <w:rsid w:val="0067291F"/>
    <w:rsid w:val="006927D4"/>
    <w:rsid w:val="006A3E6F"/>
    <w:rsid w:val="006A51DB"/>
    <w:rsid w:val="006C0A0C"/>
    <w:rsid w:val="006C3744"/>
    <w:rsid w:val="006C6175"/>
    <w:rsid w:val="006D692F"/>
    <w:rsid w:val="006E68E8"/>
    <w:rsid w:val="0071259C"/>
    <w:rsid w:val="00740DB6"/>
    <w:rsid w:val="007411C2"/>
    <w:rsid w:val="00753A29"/>
    <w:rsid w:val="00760120"/>
    <w:rsid w:val="00766CC7"/>
    <w:rsid w:val="0077346B"/>
    <w:rsid w:val="007738B6"/>
    <w:rsid w:val="0079163D"/>
    <w:rsid w:val="007A3910"/>
    <w:rsid w:val="007C0275"/>
    <w:rsid w:val="007D1E1D"/>
    <w:rsid w:val="007D44C5"/>
    <w:rsid w:val="007D669A"/>
    <w:rsid w:val="007E2B0C"/>
    <w:rsid w:val="008017CC"/>
    <w:rsid w:val="00802C98"/>
    <w:rsid w:val="00803292"/>
    <w:rsid w:val="008140F4"/>
    <w:rsid w:val="00855C1C"/>
    <w:rsid w:val="00865AAE"/>
    <w:rsid w:val="008666D2"/>
    <w:rsid w:val="008700EC"/>
    <w:rsid w:val="00870504"/>
    <w:rsid w:val="0088443F"/>
    <w:rsid w:val="008A71B8"/>
    <w:rsid w:val="008B2344"/>
    <w:rsid w:val="008B6629"/>
    <w:rsid w:val="008B77F4"/>
    <w:rsid w:val="008C6767"/>
    <w:rsid w:val="008F5AEA"/>
    <w:rsid w:val="009114D9"/>
    <w:rsid w:val="0092419E"/>
    <w:rsid w:val="00932C4D"/>
    <w:rsid w:val="00940EBB"/>
    <w:rsid w:val="00950B3C"/>
    <w:rsid w:val="009528CE"/>
    <w:rsid w:val="0096507B"/>
    <w:rsid w:val="00971084"/>
    <w:rsid w:val="0097149F"/>
    <w:rsid w:val="009A418E"/>
    <w:rsid w:val="009A458C"/>
    <w:rsid w:val="009B160F"/>
    <w:rsid w:val="009C38C1"/>
    <w:rsid w:val="009C4831"/>
    <w:rsid w:val="009D7FF0"/>
    <w:rsid w:val="009E5125"/>
    <w:rsid w:val="009F0816"/>
    <w:rsid w:val="009F1ACE"/>
    <w:rsid w:val="009F3D44"/>
    <w:rsid w:val="009F7B75"/>
    <w:rsid w:val="00A06523"/>
    <w:rsid w:val="00A07F6F"/>
    <w:rsid w:val="00A13973"/>
    <w:rsid w:val="00A20C49"/>
    <w:rsid w:val="00A2601F"/>
    <w:rsid w:val="00A61C9C"/>
    <w:rsid w:val="00A6623B"/>
    <w:rsid w:val="00A70027"/>
    <w:rsid w:val="00A73990"/>
    <w:rsid w:val="00A80D7B"/>
    <w:rsid w:val="00A8667C"/>
    <w:rsid w:val="00A94589"/>
    <w:rsid w:val="00AB0713"/>
    <w:rsid w:val="00AC67B7"/>
    <w:rsid w:val="00AD1E1D"/>
    <w:rsid w:val="00AE7341"/>
    <w:rsid w:val="00B02A22"/>
    <w:rsid w:val="00B0534C"/>
    <w:rsid w:val="00B20BA5"/>
    <w:rsid w:val="00B21F37"/>
    <w:rsid w:val="00B312D5"/>
    <w:rsid w:val="00B321FF"/>
    <w:rsid w:val="00B33A3E"/>
    <w:rsid w:val="00B501D8"/>
    <w:rsid w:val="00B55F67"/>
    <w:rsid w:val="00B6000B"/>
    <w:rsid w:val="00B63697"/>
    <w:rsid w:val="00B864CF"/>
    <w:rsid w:val="00BB273B"/>
    <w:rsid w:val="00BC2859"/>
    <w:rsid w:val="00BC30A3"/>
    <w:rsid w:val="00BC665F"/>
    <w:rsid w:val="00BD1768"/>
    <w:rsid w:val="00BD5A90"/>
    <w:rsid w:val="00C01A33"/>
    <w:rsid w:val="00C15A47"/>
    <w:rsid w:val="00C27747"/>
    <w:rsid w:val="00C34D13"/>
    <w:rsid w:val="00C42C1A"/>
    <w:rsid w:val="00C479C4"/>
    <w:rsid w:val="00C54314"/>
    <w:rsid w:val="00C577DE"/>
    <w:rsid w:val="00C7161F"/>
    <w:rsid w:val="00C716DC"/>
    <w:rsid w:val="00C92EDA"/>
    <w:rsid w:val="00C95F2C"/>
    <w:rsid w:val="00C970B4"/>
    <w:rsid w:val="00C97EFE"/>
    <w:rsid w:val="00CA13D0"/>
    <w:rsid w:val="00CA78D7"/>
    <w:rsid w:val="00CB19A0"/>
    <w:rsid w:val="00CD206F"/>
    <w:rsid w:val="00CE2588"/>
    <w:rsid w:val="00CE51FB"/>
    <w:rsid w:val="00CE572F"/>
    <w:rsid w:val="00CF62E4"/>
    <w:rsid w:val="00D23C56"/>
    <w:rsid w:val="00D3260A"/>
    <w:rsid w:val="00D3326E"/>
    <w:rsid w:val="00D458C9"/>
    <w:rsid w:val="00D45E21"/>
    <w:rsid w:val="00D473EE"/>
    <w:rsid w:val="00D63496"/>
    <w:rsid w:val="00D648B7"/>
    <w:rsid w:val="00D7202A"/>
    <w:rsid w:val="00D90F67"/>
    <w:rsid w:val="00DA4134"/>
    <w:rsid w:val="00DB4F7D"/>
    <w:rsid w:val="00DD114A"/>
    <w:rsid w:val="00DE45BB"/>
    <w:rsid w:val="00DE6304"/>
    <w:rsid w:val="00DE7B6F"/>
    <w:rsid w:val="00E000BC"/>
    <w:rsid w:val="00E003BC"/>
    <w:rsid w:val="00E15740"/>
    <w:rsid w:val="00E24FE3"/>
    <w:rsid w:val="00E3394A"/>
    <w:rsid w:val="00E37A1B"/>
    <w:rsid w:val="00E416D7"/>
    <w:rsid w:val="00E50751"/>
    <w:rsid w:val="00E70F86"/>
    <w:rsid w:val="00E933E5"/>
    <w:rsid w:val="00EA20D5"/>
    <w:rsid w:val="00EA2213"/>
    <w:rsid w:val="00EA35A4"/>
    <w:rsid w:val="00EB02A3"/>
    <w:rsid w:val="00EB23C4"/>
    <w:rsid w:val="00EE1CCF"/>
    <w:rsid w:val="00EE49F6"/>
    <w:rsid w:val="00EE54D9"/>
    <w:rsid w:val="00EF417E"/>
    <w:rsid w:val="00EF61A6"/>
    <w:rsid w:val="00F00248"/>
    <w:rsid w:val="00F00DF7"/>
    <w:rsid w:val="00F12E6A"/>
    <w:rsid w:val="00F14832"/>
    <w:rsid w:val="00F2169A"/>
    <w:rsid w:val="00F23F96"/>
    <w:rsid w:val="00F26A36"/>
    <w:rsid w:val="00F30D30"/>
    <w:rsid w:val="00F548EE"/>
    <w:rsid w:val="00F56275"/>
    <w:rsid w:val="00F6163E"/>
    <w:rsid w:val="00F62E96"/>
    <w:rsid w:val="00F661B9"/>
    <w:rsid w:val="00F8065F"/>
    <w:rsid w:val="00FA050F"/>
    <w:rsid w:val="00FA053B"/>
    <w:rsid w:val="00FB3206"/>
    <w:rsid w:val="00FB511E"/>
    <w:rsid w:val="00FC64EA"/>
    <w:rsid w:val="00FC683B"/>
    <w:rsid w:val="00FE364D"/>
    <w:rsid w:val="00FF0A4D"/>
    <w:rsid w:val="00FF2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04E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302" w:lineRule="auto"/>
      <w:ind w:left="10" w:hanging="10"/>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577DE"/>
    <w:pPr>
      <w:tabs>
        <w:tab w:val="center" w:pos="4252"/>
        <w:tab w:val="right" w:pos="8504"/>
      </w:tabs>
      <w:snapToGrid w:val="0"/>
    </w:pPr>
  </w:style>
  <w:style w:type="character" w:customStyle="1" w:styleId="a4">
    <w:name w:val="ヘッダー (文字)"/>
    <w:basedOn w:val="a0"/>
    <w:link w:val="a3"/>
    <w:uiPriority w:val="99"/>
    <w:rsid w:val="00C577DE"/>
    <w:rPr>
      <w:rFonts w:ascii="ＭＳ ゴシック" w:eastAsia="ＭＳ ゴシック" w:hAnsi="ＭＳ ゴシック" w:cs="ＭＳ ゴシック"/>
      <w:color w:val="000000"/>
      <w:sz w:val="22"/>
    </w:rPr>
  </w:style>
  <w:style w:type="paragraph" w:styleId="a5">
    <w:name w:val="footer"/>
    <w:basedOn w:val="a"/>
    <w:link w:val="a6"/>
    <w:uiPriority w:val="99"/>
    <w:unhideWhenUsed/>
    <w:rsid w:val="00C577DE"/>
    <w:pPr>
      <w:tabs>
        <w:tab w:val="center" w:pos="4252"/>
        <w:tab w:val="right" w:pos="8504"/>
      </w:tabs>
      <w:snapToGrid w:val="0"/>
    </w:pPr>
  </w:style>
  <w:style w:type="character" w:customStyle="1" w:styleId="a6">
    <w:name w:val="フッター (文字)"/>
    <w:basedOn w:val="a0"/>
    <w:link w:val="a5"/>
    <w:uiPriority w:val="99"/>
    <w:rsid w:val="00C577DE"/>
    <w:rPr>
      <w:rFonts w:ascii="ＭＳ ゴシック" w:eastAsia="ＭＳ ゴシック" w:hAnsi="ＭＳ ゴシック" w:cs="ＭＳ ゴシック"/>
      <w:color w:val="000000"/>
      <w:sz w:val="22"/>
    </w:rPr>
  </w:style>
  <w:style w:type="character" w:styleId="a7">
    <w:name w:val="annotation reference"/>
    <w:basedOn w:val="a0"/>
    <w:uiPriority w:val="99"/>
    <w:semiHidden/>
    <w:unhideWhenUsed/>
    <w:rsid w:val="00C577DE"/>
    <w:rPr>
      <w:sz w:val="18"/>
      <w:szCs w:val="18"/>
    </w:rPr>
  </w:style>
  <w:style w:type="paragraph" w:styleId="a8">
    <w:name w:val="annotation text"/>
    <w:basedOn w:val="a"/>
    <w:link w:val="a9"/>
    <w:uiPriority w:val="99"/>
    <w:unhideWhenUsed/>
    <w:rsid w:val="00C577DE"/>
  </w:style>
  <w:style w:type="character" w:customStyle="1" w:styleId="a9">
    <w:name w:val="コメント文字列 (文字)"/>
    <w:basedOn w:val="a0"/>
    <w:link w:val="a8"/>
    <w:uiPriority w:val="99"/>
    <w:rsid w:val="00C577DE"/>
    <w:rPr>
      <w:rFonts w:ascii="ＭＳ ゴシック" w:eastAsia="ＭＳ ゴシック" w:hAnsi="ＭＳ ゴシック" w:cs="ＭＳ ゴシック"/>
      <w:color w:val="000000"/>
      <w:sz w:val="22"/>
    </w:rPr>
  </w:style>
  <w:style w:type="paragraph" w:styleId="aa">
    <w:name w:val="annotation subject"/>
    <w:basedOn w:val="a8"/>
    <w:next w:val="a8"/>
    <w:link w:val="ab"/>
    <w:uiPriority w:val="99"/>
    <w:semiHidden/>
    <w:unhideWhenUsed/>
    <w:rsid w:val="00C577DE"/>
    <w:rPr>
      <w:b/>
      <w:bCs/>
    </w:rPr>
  </w:style>
  <w:style w:type="character" w:customStyle="1" w:styleId="ab">
    <w:name w:val="コメント内容 (文字)"/>
    <w:basedOn w:val="a9"/>
    <w:link w:val="aa"/>
    <w:uiPriority w:val="99"/>
    <w:semiHidden/>
    <w:rsid w:val="00C577DE"/>
    <w:rPr>
      <w:rFonts w:ascii="ＭＳ ゴシック" w:eastAsia="ＭＳ ゴシック" w:hAnsi="ＭＳ ゴシック" w:cs="ＭＳ ゴシック"/>
      <w:b/>
      <w:bCs/>
      <w:color w:val="000000"/>
      <w:sz w:val="22"/>
    </w:rPr>
  </w:style>
  <w:style w:type="paragraph" w:styleId="ac">
    <w:name w:val="Revision"/>
    <w:hidden/>
    <w:uiPriority w:val="99"/>
    <w:semiHidden/>
    <w:rsid w:val="00EE54D9"/>
    <w:rPr>
      <w:rFonts w:ascii="ＭＳ ゴシック" w:eastAsia="ＭＳ ゴシック" w:hAnsi="ＭＳ ゴシック" w:cs="ＭＳ ゴシック"/>
      <w:color w:val="000000"/>
      <w:sz w:val="22"/>
    </w:rPr>
  </w:style>
  <w:style w:type="paragraph" w:styleId="ad">
    <w:name w:val="Closing"/>
    <w:basedOn w:val="a"/>
    <w:link w:val="ae"/>
    <w:uiPriority w:val="99"/>
    <w:unhideWhenUsed/>
    <w:rsid w:val="006C6175"/>
    <w:pPr>
      <w:widowControl w:val="0"/>
      <w:spacing w:after="0" w:line="240" w:lineRule="auto"/>
      <w:ind w:left="0" w:firstLine="0"/>
      <w:jc w:val="right"/>
    </w:pPr>
    <w:rPr>
      <w:rFonts w:cs="Times New Roman"/>
      <w:bCs/>
      <w:color w:val="auto"/>
    </w:rPr>
  </w:style>
  <w:style w:type="character" w:customStyle="1" w:styleId="ae">
    <w:name w:val="結語 (文字)"/>
    <w:basedOn w:val="a0"/>
    <w:link w:val="ad"/>
    <w:uiPriority w:val="99"/>
    <w:rsid w:val="006C6175"/>
    <w:rPr>
      <w:rFonts w:ascii="ＭＳ ゴシック" w:eastAsia="ＭＳ ゴシック" w:hAnsi="ＭＳ ゴシック" w:cs="Times New Roman"/>
      <w:bCs/>
      <w:sz w:val="22"/>
    </w:rPr>
  </w:style>
  <w:style w:type="paragraph" w:styleId="Web">
    <w:name w:val="Normal (Web)"/>
    <w:basedOn w:val="a"/>
    <w:uiPriority w:val="99"/>
    <w:unhideWhenUsed/>
    <w:rsid w:val="006C6175"/>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f">
    <w:name w:val="Date"/>
    <w:basedOn w:val="a"/>
    <w:next w:val="a"/>
    <w:link w:val="af0"/>
    <w:uiPriority w:val="99"/>
    <w:semiHidden/>
    <w:unhideWhenUsed/>
    <w:rsid w:val="00236383"/>
  </w:style>
  <w:style w:type="character" w:customStyle="1" w:styleId="af0">
    <w:name w:val="日付 (文字)"/>
    <w:basedOn w:val="a0"/>
    <w:link w:val="af"/>
    <w:uiPriority w:val="99"/>
    <w:semiHidden/>
    <w:rsid w:val="00236383"/>
    <w:rPr>
      <w:rFonts w:ascii="ＭＳ ゴシック" w:eastAsia="ＭＳ ゴシック" w:hAnsi="ＭＳ ゴシック" w:cs="ＭＳ ゴシック"/>
      <w:color w:val="000000"/>
      <w:sz w:val="22"/>
    </w:rPr>
  </w:style>
  <w:style w:type="paragraph" w:styleId="af1">
    <w:name w:val="List Paragraph"/>
    <w:basedOn w:val="a"/>
    <w:uiPriority w:val="34"/>
    <w:qFormat/>
    <w:rsid w:val="00CE572F"/>
    <w:pPr>
      <w:ind w:leftChars="400" w:left="840"/>
    </w:pPr>
  </w:style>
  <w:style w:type="character" w:styleId="af2">
    <w:name w:val="Hyperlink"/>
    <w:basedOn w:val="a0"/>
    <w:uiPriority w:val="99"/>
    <w:unhideWhenUsed/>
    <w:rsid w:val="00293684"/>
    <w:rPr>
      <w:color w:val="0563C1" w:themeColor="hyperlink"/>
      <w:u w:val="single"/>
    </w:rPr>
  </w:style>
  <w:style w:type="character" w:customStyle="1" w:styleId="1">
    <w:name w:val="未解決のメンション1"/>
    <w:basedOn w:val="a0"/>
    <w:uiPriority w:val="99"/>
    <w:semiHidden/>
    <w:unhideWhenUsed/>
    <w:rsid w:val="00293684"/>
    <w:rPr>
      <w:color w:val="605E5C"/>
      <w:shd w:val="clear" w:color="auto" w:fill="E1DFDD"/>
    </w:rPr>
  </w:style>
  <w:style w:type="character" w:styleId="af3">
    <w:name w:val="FollowedHyperlink"/>
    <w:basedOn w:val="a0"/>
    <w:uiPriority w:val="99"/>
    <w:semiHidden/>
    <w:unhideWhenUsed/>
    <w:rsid w:val="002E39BD"/>
    <w:rPr>
      <w:color w:val="954F72" w:themeColor="followedHyperlink"/>
      <w:u w:val="single"/>
    </w:rPr>
  </w:style>
  <w:style w:type="paragraph" w:styleId="af4">
    <w:name w:val="Balloon Text"/>
    <w:basedOn w:val="a"/>
    <w:link w:val="af5"/>
    <w:uiPriority w:val="99"/>
    <w:semiHidden/>
    <w:unhideWhenUsed/>
    <w:rsid w:val="00527409"/>
    <w:pPr>
      <w:spacing w:after="0"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527409"/>
    <w:rPr>
      <w:rFonts w:asciiTheme="majorHAnsi" w:eastAsiaTheme="majorEastAsia" w:hAnsiTheme="majorHAnsi" w:cstheme="majorBidi"/>
      <w:color w:val="000000"/>
      <w:sz w:val="18"/>
      <w:szCs w:val="18"/>
    </w:rPr>
  </w:style>
  <w:style w:type="character" w:customStyle="1" w:styleId="ui-provider">
    <w:name w:val="ui-provider"/>
    <w:basedOn w:val="a0"/>
    <w:rsid w:val="002E6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4202">
      <w:bodyDiv w:val="1"/>
      <w:marLeft w:val="0"/>
      <w:marRight w:val="0"/>
      <w:marTop w:val="0"/>
      <w:marBottom w:val="0"/>
      <w:divBdr>
        <w:top w:val="none" w:sz="0" w:space="0" w:color="auto"/>
        <w:left w:val="none" w:sz="0" w:space="0" w:color="auto"/>
        <w:bottom w:val="none" w:sz="0" w:space="0" w:color="auto"/>
        <w:right w:val="none" w:sz="0" w:space="0" w:color="auto"/>
      </w:divBdr>
    </w:div>
    <w:div w:id="696076470">
      <w:bodyDiv w:val="1"/>
      <w:marLeft w:val="0"/>
      <w:marRight w:val="0"/>
      <w:marTop w:val="0"/>
      <w:marBottom w:val="0"/>
      <w:divBdr>
        <w:top w:val="none" w:sz="0" w:space="0" w:color="auto"/>
        <w:left w:val="none" w:sz="0" w:space="0" w:color="auto"/>
        <w:bottom w:val="none" w:sz="0" w:space="0" w:color="auto"/>
        <w:right w:val="none" w:sz="0" w:space="0" w:color="auto"/>
      </w:divBdr>
    </w:div>
    <w:div w:id="743137683">
      <w:bodyDiv w:val="1"/>
      <w:marLeft w:val="0"/>
      <w:marRight w:val="0"/>
      <w:marTop w:val="0"/>
      <w:marBottom w:val="0"/>
      <w:divBdr>
        <w:top w:val="none" w:sz="0" w:space="0" w:color="auto"/>
        <w:left w:val="none" w:sz="0" w:space="0" w:color="auto"/>
        <w:bottom w:val="none" w:sz="0" w:space="0" w:color="auto"/>
        <w:right w:val="none" w:sz="0" w:space="0" w:color="auto"/>
      </w:divBdr>
    </w:div>
    <w:div w:id="1715428795">
      <w:bodyDiv w:val="1"/>
      <w:marLeft w:val="0"/>
      <w:marRight w:val="0"/>
      <w:marTop w:val="0"/>
      <w:marBottom w:val="0"/>
      <w:divBdr>
        <w:top w:val="none" w:sz="0" w:space="0" w:color="auto"/>
        <w:left w:val="none" w:sz="0" w:space="0" w:color="auto"/>
        <w:bottom w:val="none" w:sz="0" w:space="0" w:color="auto"/>
        <w:right w:val="none" w:sz="0" w:space="0" w:color="auto"/>
      </w:divBdr>
    </w:div>
    <w:div w:id="1721513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ikou-itaku_r6@fsr.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7ADCB-B705-49C3-82EA-261BF5E0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2387</Words>
  <Characters>13608</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2024-02-01T12:35:00Z</dcterms:created>
  <dcterms:modified xsi:type="dcterms:W3CDTF">2024-02-02T02:44:00Z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2022-12-16T06:43:55Z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3da8ef25-6d82-4b07-b7b7-6135f06da4e2</vt:lpwstr>
  </property>
  <property fmtid="{D5CDD505-2E9C-101B-9397-08002B2CF9AE}" pid="8" name="MSIP_Label_ea60d57e-af5b-4752-ac57-3e4f28ca11dc_ContentBits">
    <vt:lpwstr>0</vt:lpwstr>
  </property>
</Properties>
</file>