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26BD" w14:textId="357CC6B6" w:rsidR="00FC683B" w:rsidRPr="0031115D" w:rsidRDefault="00C577DE">
      <w:pPr>
        <w:ind w:left="-5"/>
        <w:rPr>
          <w:rFonts w:ascii="ＭＳ 明朝" w:eastAsia="ＭＳ 明朝" w:hAnsi="ＭＳ 明朝"/>
        </w:rPr>
      </w:pPr>
      <w:bookmarkStart w:id="0" w:name="_GoBack"/>
      <w:bookmarkEnd w:id="0"/>
      <w:r w:rsidRPr="0031115D">
        <w:rPr>
          <w:rFonts w:ascii="ＭＳ 明朝" w:eastAsia="ＭＳ 明朝" w:hAnsi="ＭＳ 明朝"/>
        </w:rPr>
        <w:t>令和</w:t>
      </w:r>
      <w:r w:rsidR="00193474" w:rsidRPr="0031115D">
        <w:rPr>
          <w:rFonts w:ascii="ＭＳ 明朝" w:eastAsia="ＭＳ 明朝" w:hAnsi="ＭＳ 明朝" w:hint="eastAsia"/>
        </w:rPr>
        <w:t>６</w:t>
      </w:r>
      <w:r w:rsidRPr="0031115D">
        <w:rPr>
          <w:rFonts w:ascii="ＭＳ 明朝" w:eastAsia="ＭＳ 明朝" w:hAnsi="ＭＳ 明朝"/>
        </w:rPr>
        <w:t>年</w:t>
      </w:r>
      <w:r w:rsidR="00865AAE" w:rsidRPr="0031115D">
        <w:rPr>
          <w:rFonts w:ascii="ＭＳ 明朝" w:eastAsia="ＭＳ 明朝" w:hAnsi="ＭＳ 明朝"/>
        </w:rPr>
        <w:t>度「</w:t>
      </w:r>
      <w:r w:rsidR="00A16A0B" w:rsidRPr="0031115D">
        <w:rPr>
          <w:rFonts w:ascii="ＭＳ 明朝" w:eastAsia="ＭＳ 明朝" w:hAnsi="ＭＳ 明朝" w:hint="eastAsia"/>
        </w:rPr>
        <w:t>６次産業</w:t>
      </w:r>
      <w:r w:rsidR="001D2B56" w:rsidRPr="0031115D">
        <w:rPr>
          <w:rFonts w:ascii="ＭＳ 明朝" w:eastAsia="ＭＳ 明朝" w:hAnsi="ＭＳ 明朝" w:hint="eastAsia"/>
        </w:rPr>
        <w:t>化</w:t>
      </w:r>
      <w:r w:rsidR="00A16A0B" w:rsidRPr="0031115D">
        <w:rPr>
          <w:rFonts w:ascii="ＭＳ 明朝" w:eastAsia="ＭＳ 明朝" w:hAnsi="ＭＳ 明朝" w:hint="eastAsia"/>
        </w:rPr>
        <w:t>等における</w:t>
      </w:r>
      <w:r w:rsidR="004A7FC9" w:rsidRPr="0031115D">
        <w:rPr>
          <w:rFonts w:ascii="ＭＳ 明朝" w:eastAsia="ＭＳ 明朝" w:hAnsi="ＭＳ 明朝" w:hint="eastAsia"/>
        </w:rPr>
        <w:t>継続的な販路開拓へ向けた</w:t>
      </w:r>
      <w:r w:rsidR="009A72D0" w:rsidRPr="0031115D">
        <w:rPr>
          <w:rFonts w:ascii="ＭＳ 明朝" w:eastAsia="ＭＳ 明朝" w:hAnsi="ＭＳ 明朝" w:hint="eastAsia"/>
        </w:rPr>
        <w:t>持続可能な仕組みづくり</w:t>
      </w:r>
      <w:r w:rsidR="00A16A0B" w:rsidRPr="0031115D">
        <w:rPr>
          <w:rFonts w:ascii="ＭＳ 明朝" w:eastAsia="ＭＳ 明朝" w:hAnsi="ＭＳ 明朝" w:hint="eastAsia"/>
        </w:rPr>
        <w:t>及び検証等</w:t>
      </w:r>
      <w:r w:rsidR="00865AAE" w:rsidRPr="0031115D">
        <w:rPr>
          <w:rFonts w:ascii="ＭＳ 明朝" w:eastAsia="ＭＳ 明朝" w:hAnsi="ＭＳ 明朝"/>
        </w:rPr>
        <w:t>事業」に係る企画競争募集要領</w:t>
      </w:r>
    </w:p>
    <w:p w14:paraId="6F56E72A" w14:textId="1DC87996" w:rsidR="00FC683B" w:rsidRPr="0031115D" w:rsidRDefault="00FC683B">
      <w:pPr>
        <w:spacing w:after="50" w:line="259" w:lineRule="auto"/>
        <w:ind w:left="0" w:firstLine="0"/>
        <w:rPr>
          <w:rFonts w:ascii="ＭＳ 明朝" w:eastAsia="ＭＳ 明朝" w:hAnsi="ＭＳ 明朝"/>
        </w:rPr>
      </w:pPr>
    </w:p>
    <w:p w14:paraId="75BA4F17" w14:textId="387C05DE" w:rsidR="00236383" w:rsidRPr="0031115D" w:rsidRDefault="00236383" w:rsidP="00AE7341">
      <w:pPr>
        <w:jc w:val="right"/>
        <w:rPr>
          <w:rFonts w:ascii="ＭＳ 明朝" w:eastAsia="ＭＳ 明朝" w:hAnsi="ＭＳ 明朝"/>
        </w:rPr>
      </w:pPr>
      <w:r w:rsidRPr="0031115D">
        <w:rPr>
          <w:rFonts w:ascii="ＭＳ 明朝" w:eastAsia="ＭＳ 明朝" w:hAnsi="ＭＳ 明朝" w:hint="eastAsia"/>
        </w:rPr>
        <w:t>令和</w:t>
      </w:r>
      <w:r w:rsidR="00BF46BE" w:rsidRPr="0031115D">
        <w:rPr>
          <w:rFonts w:ascii="ＭＳ 明朝" w:eastAsia="ＭＳ 明朝" w:hAnsi="ＭＳ 明朝" w:hint="eastAsia"/>
        </w:rPr>
        <w:t>６</w:t>
      </w:r>
      <w:r w:rsidRPr="0031115D">
        <w:rPr>
          <w:rFonts w:ascii="ＭＳ 明朝" w:eastAsia="ＭＳ 明朝" w:hAnsi="ＭＳ 明朝" w:hint="eastAsia"/>
        </w:rPr>
        <w:t>年</w:t>
      </w:r>
      <w:r w:rsidR="00D77B6C" w:rsidRPr="0031115D">
        <w:rPr>
          <w:rFonts w:ascii="ＭＳ 明朝" w:eastAsia="ＭＳ 明朝" w:hAnsi="ＭＳ 明朝" w:hint="eastAsia"/>
        </w:rPr>
        <w:t>２</w:t>
      </w:r>
      <w:r w:rsidRPr="0031115D">
        <w:rPr>
          <w:rFonts w:ascii="ＭＳ 明朝" w:eastAsia="ＭＳ 明朝" w:hAnsi="ＭＳ 明朝" w:hint="eastAsia"/>
        </w:rPr>
        <w:t>月</w:t>
      </w:r>
      <w:r w:rsidR="00D77B6C" w:rsidRPr="0031115D">
        <w:rPr>
          <w:rFonts w:ascii="ＭＳ 明朝" w:eastAsia="ＭＳ 明朝" w:hAnsi="ＭＳ 明朝" w:hint="eastAsia"/>
        </w:rPr>
        <w:t>２</w:t>
      </w:r>
      <w:r w:rsidRPr="0031115D">
        <w:rPr>
          <w:rFonts w:ascii="ＭＳ 明朝" w:eastAsia="ＭＳ 明朝" w:hAnsi="ＭＳ 明朝" w:hint="eastAsia"/>
        </w:rPr>
        <w:t>日</w:t>
      </w:r>
    </w:p>
    <w:p w14:paraId="0C941CB1" w14:textId="286B6058" w:rsidR="00236383" w:rsidRPr="0031115D" w:rsidRDefault="00236383" w:rsidP="00AE7341">
      <w:pPr>
        <w:jc w:val="right"/>
        <w:rPr>
          <w:rFonts w:ascii="ＭＳ 明朝" w:eastAsia="ＭＳ 明朝" w:hAnsi="ＭＳ 明朝"/>
        </w:rPr>
      </w:pPr>
      <w:r w:rsidRPr="0031115D">
        <w:rPr>
          <w:rFonts w:ascii="ＭＳ 明朝" w:eastAsia="ＭＳ 明朝" w:hAnsi="ＭＳ 明朝" w:hint="eastAsia"/>
        </w:rPr>
        <w:t>公益社団法人</w:t>
      </w:r>
    </w:p>
    <w:p w14:paraId="3F49824C" w14:textId="55ECAF6A" w:rsidR="00AE7341" w:rsidRPr="0031115D" w:rsidRDefault="00AE7341" w:rsidP="00AE7341">
      <w:pPr>
        <w:jc w:val="right"/>
        <w:rPr>
          <w:rFonts w:ascii="ＭＳ 明朝" w:eastAsia="ＭＳ 明朝" w:hAnsi="ＭＳ 明朝"/>
        </w:rPr>
      </w:pPr>
      <w:r w:rsidRPr="0031115D">
        <w:rPr>
          <w:rFonts w:ascii="ＭＳ 明朝" w:eastAsia="ＭＳ 明朝" w:hAnsi="ＭＳ 明朝" w:hint="eastAsia"/>
        </w:rPr>
        <w:t>福島相双復興推進機構</w:t>
      </w:r>
    </w:p>
    <w:p w14:paraId="021877C1" w14:textId="77777777" w:rsidR="00AE7341" w:rsidRPr="0031115D" w:rsidRDefault="00AE7341" w:rsidP="00AE7341">
      <w:pPr>
        <w:jc w:val="right"/>
        <w:rPr>
          <w:rFonts w:ascii="ＭＳ 明朝" w:eastAsia="ＭＳ 明朝" w:hAnsi="ＭＳ 明朝"/>
          <w:bCs/>
        </w:rPr>
      </w:pPr>
      <w:r w:rsidRPr="0031115D">
        <w:rPr>
          <w:rFonts w:ascii="ＭＳ 明朝" w:eastAsia="ＭＳ 明朝" w:hAnsi="ＭＳ 明朝" w:hint="eastAsia"/>
        </w:rPr>
        <w:t>事業者支援グループ</w:t>
      </w:r>
    </w:p>
    <w:p w14:paraId="3A990395" w14:textId="08F9DC89" w:rsidR="00FC683B" w:rsidRPr="0031115D" w:rsidRDefault="00FC683B">
      <w:pPr>
        <w:spacing w:after="50" w:line="259" w:lineRule="auto"/>
        <w:ind w:left="0" w:firstLine="0"/>
        <w:rPr>
          <w:rFonts w:ascii="ＭＳ 明朝" w:eastAsia="ＭＳ 明朝" w:hAnsi="ＭＳ 明朝"/>
        </w:rPr>
      </w:pPr>
    </w:p>
    <w:p w14:paraId="1B2B4BDD" w14:textId="468FF8B4" w:rsidR="00FC683B" w:rsidRPr="0031115D" w:rsidRDefault="00CE572F">
      <w:pPr>
        <w:ind w:left="-15" w:firstLine="221"/>
        <w:rPr>
          <w:rFonts w:ascii="ＭＳ 明朝" w:eastAsia="ＭＳ 明朝" w:hAnsi="ＭＳ 明朝"/>
        </w:rPr>
      </w:pPr>
      <w:r w:rsidRPr="0031115D">
        <w:rPr>
          <w:rFonts w:ascii="ＭＳ 明朝" w:eastAsia="ＭＳ 明朝" w:hAnsi="ＭＳ 明朝" w:hint="eastAsia"/>
        </w:rPr>
        <w:t>公益社団法人福島相双復興推進機構（以下、「当機構」</w:t>
      </w:r>
      <w:r w:rsidR="003610AC" w:rsidRPr="0031115D">
        <w:rPr>
          <w:rFonts w:ascii="ＭＳ 明朝" w:eastAsia="ＭＳ 明朝" w:hAnsi="ＭＳ 明朝" w:hint="eastAsia"/>
        </w:rPr>
        <w:t>という。</w:t>
      </w:r>
      <w:r w:rsidRPr="0031115D">
        <w:rPr>
          <w:rFonts w:ascii="ＭＳ 明朝" w:eastAsia="ＭＳ 明朝" w:hAnsi="ＭＳ 明朝" w:hint="eastAsia"/>
        </w:rPr>
        <w:t>）</w:t>
      </w:r>
      <w:r w:rsidR="00865AAE" w:rsidRPr="0031115D">
        <w:rPr>
          <w:rFonts w:ascii="ＭＳ 明朝" w:eastAsia="ＭＳ 明朝" w:hAnsi="ＭＳ 明朝"/>
        </w:rPr>
        <w:t>では、</w:t>
      </w:r>
      <w:r w:rsidR="00C577DE" w:rsidRPr="0031115D">
        <w:rPr>
          <w:rFonts w:ascii="ＭＳ 明朝" w:eastAsia="ＭＳ 明朝" w:hAnsi="ＭＳ 明朝"/>
        </w:rPr>
        <w:t>令和</w:t>
      </w:r>
      <w:r w:rsidR="00BA2D23" w:rsidRPr="0031115D">
        <w:rPr>
          <w:rFonts w:ascii="ＭＳ 明朝" w:eastAsia="ＭＳ 明朝" w:hAnsi="ＭＳ 明朝" w:hint="eastAsia"/>
        </w:rPr>
        <w:t>６</w:t>
      </w:r>
      <w:r w:rsidR="00C577DE" w:rsidRPr="0031115D">
        <w:rPr>
          <w:rFonts w:ascii="ＭＳ 明朝" w:eastAsia="ＭＳ 明朝" w:hAnsi="ＭＳ 明朝"/>
        </w:rPr>
        <w:t>年</w:t>
      </w:r>
      <w:r w:rsidR="00865AAE" w:rsidRPr="0031115D">
        <w:rPr>
          <w:rFonts w:ascii="ＭＳ 明朝" w:eastAsia="ＭＳ 明朝" w:hAnsi="ＭＳ 明朝"/>
        </w:rPr>
        <w:t>度「</w:t>
      </w:r>
      <w:r w:rsidR="006E4E11" w:rsidRPr="0031115D">
        <w:rPr>
          <w:rFonts w:ascii="ＭＳ 明朝" w:eastAsia="ＭＳ 明朝" w:hAnsi="ＭＳ 明朝" w:hint="eastAsia"/>
        </w:rPr>
        <w:t>６次産業</w:t>
      </w:r>
      <w:r w:rsidR="001D2B56" w:rsidRPr="0031115D">
        <w:rPr>
          <w:rFonts w:ascii="ＭＳ 明朝" w:eastAsia="ＭＳ 明朝" w:hAnsi="ＭＳ 明朝" w:hint="eastAsia"/>
        </w:rPr>
        <w:t>化</w:t>
      </w:r>
      <w:r w:rsidR="006E4E11" w:rsidRPr="0031115D">
        <w:rPr>
          <w:rFonts w:ascii="ＭＳ 明朝" w:eastAsia="ＭＳ 明朝" w:hAnsi="ＭＳ 明朝" w:hint="eastAsia"/>
        </w:rPr>
        <w:t>等における</w:t>
      </w:r>
      <w:r w:rsidR="004A7FC9" w:rsidRPr="0031115D">
        <w:rPr>
          <w:rFonts w:ascii="ＭＳ 明朝" w:eastAsia="ＭＳ 明朝" w:hAnsi="ＭＳ 明朝" w:hint="eastAsia"/>
        </w:rPr>
        <w:t>継続的な販路開拓へ向けた</w:t>
      </w:r>
      <w:r w:rsidR="00193474" w:rsidRPr="0031115D">
        <w:rPr>
          <w:rFonts w:ascii="ＭＳ 明朝" w:eastAsia="ＭＳ 明朝" w:hAnsi="ＭＳ 明朝" w:hint="eastAsia"/>
        </w:rPr>
        <w:t>持続可能な仕組みづくり</w:t>
      </w:r>
      <w:r w:rsidR="006E4E11" w:rsidRPr="0031115D">
        <w:rPr>
          <w:rFonts w:ascii="ＭＳ 明朝" w:eastAsia="ＭＳ 明朝" w:hAnsi="ＭＳ 明朝" w:hint="eastAsia"/>
        </w:rPr>
        <w:t>及び検証等</w:t>
      </w:r>
      <w:r w:rsidR="00865AAE" w:rsidRPr="0031115D">
        <w:rPr>
          <w:rFonts w:ascii="ＭＳ 明朝" w:eastAsia="ＭＳ 明朝" w:hAnsi="ＭＳ 明朝"/>
        </w:rPr>
        <w:t xml:space="preserve">事業」を実施する委託先を、以下の要領で広く募集します。 </w:t>
      </w:r>
    </w:p>
    <w:p w14:paraId="0B0ED98A" w14:textId="35EAA246" w:rsidR="00FC683B" w:rsidRPr="0031115D" w:rsidRDefault="00FC683B">
      <w:pPr>
        <w:spacing w:after="50" w:line="259" w:lineRule="auto"/>
        <w:ind w:left="221" w:firstLine="0"/>
        <w:rPr>
          <w:rFonts w:ascii="ＭＳ 明朝" w:eastAsia="ＭＳ 明朝" w:hAnsi="ＭＳ 明朝"/>
        </w:rPr>
      </w:pPr>
    </w:p>
    <w:p w14:paraId="53BC2719" w14:textId="71BFE676" w:rsidR="00FC683B" w:rsidRPr="0031115D" w:rsidRDefault="00865AAE">
      <w:pPr>
        <w:ind w:left="206" w:hanging="221"/>
        <w:rPr>
          <w:rFonts w:ascii="ＭＳ 明朝" w:eastAsia="ＭＳ 明朝" w:hAnsi="ＭＳ 明朝"/>
        </w:rPr>
      </w:pPr>
      <w:r w:rsidRPr="0031115D">
        <w:rPr>
          <w:rFonts w:ascii="ＭＳ 明朝" w:eastAsia="ＭＳ 明朝" w:hAnsi="ＭＳ 明朝"/>
        </w:rPr>
        <w:t>※本事業は、</w:t>
      </w:r>
      <w:r w:rsidR="00C577DE" w:rsidRPr="0031115D">
        <w:rPr>
          <w:rFonts w:ascii="ＭＳ 明朝" w:eastAsia="ＭＳ 明朝" w:hAnsi="ＭＳ 明朝"/>
        </w:rPr>
        <w:t>令和</w:t>
      </w:r>
      <w:r w:rsidR="00BF46BE" w:rsidRPr="0031115D">
        <w:rPr>
          <w:rFonts w:ascii="ＭＳ 明朝" w:eastAsia="ＭＳ 明朝" w:hAnsi="ＭＳ 明朝" w:hint="eastAsia"/>
        </w:rPr>
        <w:t>６</w:t>
      </w:r>
      <w:r w:rsidR="00C577DE" w:rsidRPr="0031115D">
        <w:rPr>
          <w:rFonts w:ascii="ＭＳ 明朝" w:eastAsia="ＭＳ 明朝" w:hAnsi="ＭＳ 明朝"/>
        </w:rPr>
        <w:t>年</w:t>
      </w:r>
      <w:r w:rsidRPr="0031115D">
        <w:rPr>
          <w:rFonts w:ascii="ＭＳ 明朝" w:eastAsia="ＭＳ 明朝" w:hAnsi="ＭＳ 明朝"/>
        </w:rPr>
        <w:t>度</w:t>
      </w:r>
      <w:r w:rsidR="00BB357C" w:rsidRPr="0031115D">
        <w:rPr>
          <w:rFonts w:ascii="ＭＳ 明朝" w:eastAsia="ＭＳ 明朝" w:hAnsi="ＭＳ 明朝" w:hint="eastAsia"/>
        </w:rPr>
        <w:t>経済産業省関連</w:t>
      </w:r>
      <w:r w:rsidR="00BB357C" w:rsidRPr="0031115D">
        <w:rPr>
          <w:rFonts w:ascii="ＭＳ 明朝" w:eastAsia="ＭＳ 明朝" w:hAnsi="ＭＳ 明朝"/>
        </w:rPr>
        <w:t>予算</w:t>
      </w:r>
      <w:r w:rsidRPr="0031115D">
        <w:rPr>
          <w:rFonts w:ascii="ＭＳ 明朝" w:eastAsia="ＭＳ 明朝" w:hAnsi="ＭＳ 明朝"/>
        </w:rPr>
        <w:t>に係る事業であることから、予算の成立以前においては、</w:t>
      </w:r>
      <w:r w:rsidR="00FC7A8C" w:rsidRPr="0031115D">
        <w:rPr>
          <w:rFonts w:ascii="ＭＳ 明朝" w:eastAsia="ＭＳ 明朝" w:hAnsi="ＭＳ 明朝" w:hint="eastAsia"/>
        </w:rPr>
        <w:t>「</w:t>
      </w:r>
      <w:r w:rsidRPr="0031115D">
        <w:rPr>
          <w:rFonts w:ascii="ＭＳ 明朝" w:eastAsia="ＭＳ 明朝" w:hAnsi="ＭＳ 明朝"/>
        </w:rPr>
        <w:t>委託予定先</w:t>
      </w:r>
      <w:r w:rsidR="00FC7A8C" w:rsidRPr="0031115D">
        <w:rPr>
          <w:rFonts w:ascii="ＭＳ 明朝" w:eastAsia="ＭＳ 明朝" w:hAnsi="ＭＳ 明朝" w:hint="eastAsia"/>
        </w:rPr>
        <w:t>」</w:t>
      </w:r>
      <w:r w:rsidRPr="0031115D">
        <w:rPr>
          <w:rFonts w:ascii="ＭＳ 明朝" w:eastAsia="ＭＳ 明朝" w:hAnsi="ＭＳ 明朝"/>
        </w:rPr>
        <w:t>の決定となり、予算の成立等をもって</w:t>
      </w:r>
      <w:r w:rsidR="00FC7A8C" w:rsidRPr="0031115D">
        <w:rPr>
          <w:rFonts w:ascii="ＭＳ 明朝" w:eastAsia="ＭＳ 明朝" w:hAnsi="ＭＳ 明朝" w:hint="eastAsia"/>
        </w:rPr>
        <w:t>「</w:t>
      </w:r>
      <w:r w:rsidRPr="0031115D">
        <w:rPr>
          <w:rFonts w:ascii="ＭＳ 明朝" w:eastAsia="ＭＳ 明朝" w:hAnsi="ＭＳ 明朝"/>
        </w:rPr>
        <w:t>委託先</w:t>
      </w:r>
      <w:r w:rsidR="00FC7A8C" w:rsidRPr="0031115D">
        <w:rPr>
          <w:rFonts w:ascii="ＭＳ 明朝" w:eastAsia="ＭＳ 明朝" w:hAnsi="ＭＳ 明朝" w:hint="eastAsia"/>
        </w:rPr>
        <w:t>」</w:t>
      </w:r>
      <w:r w:rsidRPr="0031115D">
        <w:rPr>
          <w:rFonts w:ascii="ＭＳ 明朝" w:eastAsia="ＭＳ 明朝" w:hAnsi="ＭＳ 明朝"/>
        </w:rPr>
        <w:t xml:space="preserve">とすることとします。 </w:t>
      </w:r>
    </w:p>
    <w:p w14:paraId="7434CB1C" w14:textId="77777777" w:rsidR="00FC683B" w:rsidRPr="0031115D" w:rsidRDefault="00865AAE">
      <w:pPr>
        <w:spacing w:after="50" w:line="259" w:lineRule="auto"/>
        <w:ind w:left="0" w:firstLine="0"/>
        <w:rPr>
          <w:rFonts w:ascii="ＭＳ 明朝" w:eastAsia="ＭＳ 明朝" w:hAnsi="ＭＳ 明朝"/>
        </w:rPr>
      </w:pPr>
      <w:r w:rsidRPr="0031115D">
        <w:rPr>
          <w:rFonts w:ascii="ＭＳ 明朝" w:eastAsia="ＭＳ 明朝" w:hAnsi="ＭＳ 明朝"/>
        </w:rPr>
        <w:t xml:space="preserve"> </w:t>
      </w:r>
    </w:p>
    <w:p w14:paraId="2B35537D" w14:textId="58D2C130" w:rsidR="00EF417E" w:rsidRPr="0031115D" w:rsidRDefault="00EF417E" w:rsidP="007B5176">
      <w:pPr>
        <w:ind w:left="-5"/>
        <w:rPr>
          <w:rFonts w:ascii="ＭＳ 明朝" w:eastAsia="ＭＳ 明朝" w:hAnsi="ＭＳ 明朝"/>
        </w:rPr>
      </w:pPr>
      <w:r w:rsidRPr="0031115D">
        <w:rPr>
          <w:rFonts w:ascii="ＭＳ 明朝" w:eastAsia="ＭＳ 明朝" w:hAnsi="ＭＳ 明朝" w:hint="eastAsia"/>
        </w:rPr>
        <w:t>１．</w:t>
      </w:r>
      <w:r w:rsidR="00865AAE" w:rsidRPr="0031115D">
        <w:rPr>
          <w:rFonts w:ascii="ＭＳ 明朝" w:eastAsia="ＭＳ 明朝" w:hAnsi="ＭＳ 明朝"/>
        </w:rPr>
        <w:t>事業の目的（概要）</w:t>
      </w:r>
    </w:p>
    <w:p w14:paraId="2860F9FE" w14:textId="1C65ADDA" w:rsidR="00FC683B" w:rsidRPr="0031115D" w:rsidRDefault="00865AAE" w:rsidP="007B5176">
      <w:pPr>
        <w:ind w:left="425" w:firstLine="218"/>
        <w:rPr>
          <w:rFonts w:ascii="ＭＳ 明朝" w:eastAsia="ＭＳ 明朝" w:hAnsi="ＭＳ 明朝"/>
        </w:rPr>
      </w:pPr>
      <w:r w:rsidRPr="0031115D">
        <w:rPr>
          <w:rFonts w:ascii="ＭＳ 明朝" w:eastAsia="ＭＳ 明朝" w:hAnsi="ＭＳ 明朝"/>
        </w:rPr>
        <w:t>平成２７年６月１２日に閣議決定された「原子力災害からの福島復興の加速に向けて（福島復興指針）」改訂を踏まえ、平成２７年８月２４日に福島相双復興官民合同チームが創設され、避難指示等の対象である浜通り地域等１２市町村（田村市、南相馬市、川俣町、広野町、楢葉町、富岡町、川内村、大熊町、双葉町、浪江町、葛尾村及び飯舘村）の事業者等を対象とした自立支援に官民の総力を挙げて取り組んでいる。また、「東京電力ホールディングス株式会社福島第一原子力発電所における多核種除去設備等処理水の処分に関する基本方針（令和３年４月、廃炉・汚染水・処理水対策関係閣僚等会議決定）」を踏まえ、</w:t>
      </w:r>
      <w:r w:rsidR="00CE572F" w:rsidRPr="0031115D">
        <w:rPr>
          <w:rFonts w:ascii="ＭＳ 明朝" w:eastAsia="ＭＳ 明朝" w:hAnsi="ＭＳ 明朝" w:hint="eastAsia"/>
        </w:rPr>
        <w:t>令和３年５月より、</w:t>
      </w:r>
      <w:r w:rsidRPr="0031115D">
        <w:rPr>
          <w:rFonts w:ascii="ＭＳ 明朝" w:eastAsia="ＭＳ 明朝" w:hAnsi="ＭＳ 明朝"/>
        </w:rPr>
        <w:t>いわき市、相馬市及び新地町（以下「３市町」という。）水産関係の仲買・加工業者等への支援も</w:t>
      </w:r>
      <w:r w:rsidR="00CE572F" w:rsidRPr="0031115D">
        <w:rPr>
          <w:rFonts w:ascii="ＭＳ 明朝" w:eastAsia="ＭＳ 明朝" w:hAnsi="ＭＳ 明朝" w:hint="eastAsia"/>
        </w:rPr>
        <w:t>実施</w:t>
      </w:r>
      <w:r w:rsidRPr="0031115D">
        <w:rPr>
          <w:rFonts w:ascii="ＭＳ 明朝" w:eastAsia="ＭＳ 明朝" w:hAnsi="ＭＳ 明朝"/>
        </w:rPr>
        <w:t xml:space="preserve">している。 </w:t>
      </w:r>
    </w:p>
    <w:p w14:paraId="2B6352D3" w14:textId="7E4A30B0" w:rsidR="00FC683B" w:rsidRPr="0031115D" w:rsidRDefault="00865AAE" w:rsidP="007B5176">
      <w:pPr>
        <w:ind w:left="425" w:firstLine="218"/>
        <w:rPr>
          <w:rFonts w:ascii="ＭＳ 明朝" w:eastAsia="ＭＳ 明朝" w:hAnsi="ＭＳ 明朝"/>
        </w:rPr>
      </w:pPr>
      <w:r w:rsidRPr="0031115D">
        <w:rPr>
          <w:rFonts w:ascii="ＭＳ 明朝" w:eastAsia="ＭＳ 明朝" w:hAnsi="ＭＳ 明朝"/>
        </w:rPr>
        <w:t>こうした中、事業者の支援ニーズや主要な課題の一つとして、住民の避難等に伴う顧客の減少や</w:t>
      </w:r>
      <w:r w:rsidR="0062544A" w:rsidRPr="0031115D">
        <w:rPr>
          <w:rFonts w:ascii="ＭＳ 明朝" w:eastAsia="ＭＳ 明朝" w:hAnsi="ＭＳ 明朝" w:hint="eastAsia"/>
        </w:rPr>
        <w:t>顧客層の質的変化及び</w:t>
      </w:r>
      <w:r w:rsidRPr="0031115D">
        <w:rPr>
          <w:rFonts w:ascii="ＭＳ 明朝" w:eastAsia="ＭＳ 明朝" w:hAnsi="ＭＳ 明朝"/>
        </w:rPr>
        <w:t xml:space="preserve">長期にわたる事業休止に伴う取引先の減少等が挙げられている。 </w:t>
      </w:r>
    </w:p>
    <w:p w14:paraId="1C6D426B" w14:textId="1CA1E0D2" w:rsidR="00FC683B" w:rsidRPr="0031115D" w:rsidRDefault="00865AAE">
      <w:pPr>
        <w:ind w:left="425" w:firstLine="218"/>
        <w:rPr>
          <w:rFonts w:ascii="ＭＳ 明朝" w:eastAsia="ＭＳ 明朝" w:hAnsi="ＭＳ 明朝"/>
        </w:rPr>
      </w:pPr>
      <w:r w:rsidRPr="0031115D">
        <w:rPr>
          <w:rFonts w:ascii="ＭＳ 明朝" w:eastAsia="ＭＳ 明朝" w:hAnsi="ＭＳ 明朝"/>
        </w:rPr>
        <w:t>本事業では、これらの課題解決に向けて、</w:t>
      </w:r>
      <w:r w:rsidR="003534A0" w:rsidRPr="0031115D">
        <w:rPr>
          <w:rFonts w:ascii="ＭＳ 明朝" w:eastAsia="ＭＳ 明朝" w:hAnsi="ＭＳ 明朝" w:hint="eastAsia"/>
        </w:rPr>
        <w:t>当機構</w:t>
      </w:r>
      <w:r w:rsidRPr="0031115D">
        <w:rPr>
          <w:rFonts w:ascii="ＭＳ 明朝" w:eastAsia="ＭＳ 明朝" w:hAnsi="ＭＳ 明朝"/>
        </w:rPr>
        <w:t>が行う個別訪問</w:t>
      </w:r>
      <w:r w:rsidR="006E5274" w:rsidRPr="0031115D">
        <w:rPr>
          <w:rFonts w:ascii="ＭＳ 明朝" w:eastAsia="ＭＳ 明朝" w:hAnsi="ＭＳ 明朝" w:hint="eastAsia"/>
        </w:rPr>
        <w:t>、事業再開・継続支援及び創業支援</w:t>
      </w:r>
      <w:r w:rsidRPr="0031115D">
        <w:rPr>
          <w:rFonts w:ascii="ＭＳ 明朝" w:eastAsia="ＭＳ 明朝" w:hAnsi="ＭＳ 明朝"/>
        </w:rPr>
        <w:t>等と連携しつつ、事業者の現状等を調査し、</w:t>
      </w:r>
      <w:r w:rsidR="004A7FC9" w:rsidRPr="0031115D">
        <w:rPr>
          <w:rFonts w:ascii="ＭＳ 明朝" w:eastAsia="ＭＳ 明朝" w:hAnsi="ＭＳ 明朝" w:hint="eastAsia"/>
        </w:rPr>
        <w:t>継続的な販路開拓へ向けた持続可能な仕組みづくりの検討等</w:t>
      </w:r>
      <w:r w:rsidRPr="0031115D">
        <w:rPr>
          <w:rFonts w:ascii="ＭＳ 明朝" w:eastAsia="ＭＳ 明朝" w:hAnsi="ＭＳ 明朝"/>
        </w:rPr>
        <w:t>を実施することで、事業者の帰還、事業・なりわいの再建とともに、浜通り地域等１５市町村（</w:t>
      </w:r>
      <w:r w:rsidR="006E5274" w:rsidRPr="0031115D">
        <w:rPr>
          <w:rFonts w:ascii="ＭＳ 明朝" w:eastAsia="ＭＳ 明朝" w:hAnsi="ＭＳ 明朝" w:hint="eastAsia"/>
        </w:rPr>
        <w:t>以下「１５市町村」という。</w:t>
      </w:r>
      <w:r w:rsidRPr="0031115D">
        <w:rPr>
          <w:rFonts w:ascii="ＭＳ 明朝" w:eastAsia="ＭＳ 明朝" w:hAnsi="ＭＳ 明朝"/>
        </w:rPr>
        <w:t xml:space="preserve">）の復興を後押しすることを目的とする。 </w:t>
      </w:r>
    </w:p>
    <w:p w14:paraId="2699CD94" w14:textId="77777777" w:rsidR="00FC683B" w:rsidRPr="0031115D" w:rsidRDefault="00865AAE">
      <w:pPr>
        <w:spacing w:after="50" w:line="259" w:lineRule="auto"/>
        <w:ind w:left="0" w:firstLine="0"/>
        <w:rPr>
          <w:rFonts w:ascii="ＭＳ 明朝" w:eastAsia="ＭＳ 明朝" w:hAnsi="ＭＳ 明朝"/>
        </w:rPr>
      </w:pPr>
      <w:r w:rsidRPr="0031115D">
        <w:rPr>
          <w:rFonts w:ascii="ＭＳ 明朝" w:eastAsia="ＭＳ 明朝" w:hAnsi="ＭＳ 明朝"/>
        </w:rPr>
        <w:t xml:space="preserve"> </w:t>
      </w:r>
    </w:p>
    <w:p w14:paraId="75705DE9" w14:textId="77777777" w:rsidR="00FC683B" w:rsidRPr="0031115D" w:rsidRDefault="00865AAE">
      <w:pPr>
        <w:ind w:left="-5"/>
        <w:rPr>
          <w:rFonts w:ascii="ＭＳ 明朝" w:eastAsia="ＭＳ 明朝" w:hAnsi="ＭＳ 明朝"/>
        </w:rPr>
      </w:pPr>
      <w:r w:rsidRPr="0031115D">
        <w:rPr>
          <w:rFonts w:ascii="ＭＳ 明朝" w:eastAsia="ＭＳ 明朝" w:hAnsi="ＭＳ 明朝"/>
        </w:rPr>
        <w:t xml:space="preserve">２．事業内容 </w:t>
      </w:r>
    </w:p>
    <w:p w14:paraId="23FB046A" w14:textId="77777777" w:rsidR="00D77B6C" w:rsidRPr="0031115D" w:rsidRDefault="00D77B6C" w:rsidP="00D77B6C">
      <w:pPr>
        <w:numPr>
          <w:ilvl w:val="0"/>
          <w:numId w:val="1"/>
        </w:numPr>
        <w:ind w:hanging="662"/>
        <w:rPr>
          <w:rFonts w:ascii="ＭＳ 明朝" w:eastAsia="ＭＳ 明朝" w:hAnsi="ＭＳ 明朝"/>
        </w:rPr>
      </w:pPr>
      <w:r w:rsidRPr="0031115D">
        <w:rPr>
          <w:rFonts w:ascii="ＭＳ 明朝" w:eastAsia="ＭＳ 明朝" w:hAnsi="ＭＳ 明朝"/>
        </w:rPr>
        <w:t>実施内容</w:t>
      </w:r>
    </w:p>
    <w:p w14:paraId="45D66183" w14:textId="39237253" w:rsidR="008311F4" w:rsidRPr="0031115D" w:rsidRDefault="00FB6FF2" w:rsidP="003C6315">
      <w:pPr>
        <w:ind w:leftChars="200" w:left="660" w:hangingChars="100" w:hanging="220"/>
        <w:rPr>
          <w:rFonts w:ascii="ＭＳ 明朝" w:eastAsia="ＭＳ 明朝" w:hAnsi="ＭＳ 明朝"/>
        </w:rPr>
      </w:pPr>
      <w:r w:rsidRPr="0031115D">
        <w:rPr>
          <w:rFonts w:ascii="ＭＳ 明朝" w:eastAsia="ＭＳ 明朝" w:hAnsi="ＭＳ 明朝" w:hint="eastAsia"/>
        </w:rPr>
        <w:t>・</w:t>
      </w:r>
      <w:r w:rsidR="00D77B6C" w:rsidRPr="0031115D">
        <w:rPr>
          <w:rFonts w:ascii="ＭＳ 明朝" w:eastAsia="ＭＳ 明朝" w:hAnsi="ＭＳ 明朝"/>
        </w:rPr>
        <w:t>受託者は</w:t>
      </w:r>
      <w:r w:rsidR="006E5274" w:rsidRPr="0031115D">
        <w:rPr>
          <w:rFonts w:ascii="ＭＳ 明朝" w:eastAsia="ＭＳ 明朝" w:hAnsi="ＭＳ 明朝" w:hint="eastAsia"/>
        </w:rPr>
        <w:t>、</w:t>
      </w:r>
      <w:r w:rsidR="00D77B6C" w:rsidRPr="0031115D">
        <w:rPr>
          <w:rFonts w:ascii="ＭＳ 明朝" w:eastAsia="ＭＳ 明朝" w:hAnsi="ＭＳ 明朝" w:hint="eastAsia"/>
        </w:rPr>
        <w:t>当機構</w:t>
      </w:r>
      <w:r w:rsidR="00D77B6C" w:rsidRPr="0031115D">
        <w:rPr>
          <w:rFonts w:ascii="ＭＳ 明朝" w:eastAsia="ＭＳ 明朝" w:hAnsi="ＭＳ 明朝"/>
        </w:rPr>
        <w:t>のほか、</w:t>
      </w:r>
      <w:r w:rsidR="008311F4" w:rsidRPr="0031115D">
        <w:rPr>
          <w:rFonts w:ascii="ＭＳ 明朝" w:eastAsia="ＭＳ 明朝" w:hAnsi="ＭＳ 明朝"/>
        </w:rPr>
        <w:t>１</w:t>
      </w:r>
      <w:r w:rsidR="0007068B" w:rsidRPr="0031115D">
        <w:rPr>
          <w:rFonts w:ascii="ＭＳ 明朝" w:eastAsia="ＭＳ 明朝" w:hAnsi="ＭＳ 明朝" w:hint="eastAsia"/>
        </w:rPr>
        <w:t>５</w:t>
      </w:r>
      <w:r w:rsidR="008311F4" w:rsidRPr="0031115D">
        <w:rPr>
          <w:rFonts w:ascii="ＭＳ 明朝" w:eastAsia="ＭＳ 明朝" w:hAnsi="ＭＳ 明朝"/>
        </w:rPr>
        <w:t>市町村の自治体その他関係機関</w:t>
      </w:r>
      <w:r w:rsidR="00861B48" w:rsidRPr="0031115D">
        <w:rPr>
          <w:rFonts w:ascii="ＭＳ 明朝" w:eastAsia="ＭＳ 明朝" w:hAnsi="ＭＳ 明朝" w:hint="eastAsia"/>
        </w:rPr>
        <w:t>及び</w:t>
      </w:r>
      <w:r w:rsidR="006E5274" w:rsidRPr="0031115D">
        <w:rPr>
          <w:rFonts w:ascii="ＭＳ 明朝" w:eastAsia="ＭＳ 明朝" w:hAnsi="ＭＳ 明朝" w:hint="eastAsia"/>
        </w:rPr>
        <w:t>当機構による</w:t>
      </w:r>
      <w:r w:rsidR="00D77B6C" w:rsidRPr="0031115D">
        <w:rPr>
          <w:rFonts w:ascii="ＭＳ 明朝" w:eastAsia="ＭＳ 明朝" w:hAnsi="ＭＳ 明朝"/>
        </w:rPr>
        <w:t>令和</w:t>
      </w:r>
      <w:r w:rsidR="00D77B6C" w:rsidRPr="0031115D">
        <w:rPr>
          <w:rFonts w:ascii="ＭＳ 明朝" w:eastAsia="ＭＳ 明朝" w:hAnsi="ＭＳ 明朝" w:hint="eastAsia"/>
        </w:rPr>
        <w:t>６</w:t>
      </w:r>
      <w:r w:rsidR="00D77B6C" w:rsidRPr="0031115D">
        <w:rPr>
          <w:rFonts w:ascii="ＭＳ 明朝" w:eastAsia="ＭＳ 明朝" w:hAnsi="ＭＳ 明朝"/>
        </w:rPr>
        <w:t>年度「６次産業化等へ向けた事業者間マッチング等支援事業」の受託先とも連携・協力し、</w:t>
      </w:r>
      <w:r w:rsidR="008311F4" w:rsidRPr="0031115D">
        <w:rPr>
          <w:rFonts w:ascii="ＭＳ 明朝" w:eastAsia="ＭＳ 明朝" w:hAnsi="ＭＳ 明朝" w:hint="eastAsia"/>
        </w:rPr>
        <w:t>継続的な販路開拓へ向けた持続可能な仕組みづくり及び検証等</w:t>
      </w:r>
      <w:r w:rsidR="00D77B6C" w:rsidRPr="0031115D">
        <w:rPr>
          <w:rFonts w:ascii="ＭＳ 明朝" w:eastAsia="ＭＳ 明朝" w:hAnsi="ＭＳ 明朝"/>
        </w:rPr>
        <w:t>を実施する</w:t>
      </w:r>
      <w:r w:rsidR="00D77B6C" w:rsidRPr="0031115D">
        <w:rPr>
          <w:rFonts w:ascii="ＭＳ 明朝" w:eastAsia="ＭＳ 明朝" w:hAnsi="ＭＳ 明朝" w:hint="eastAsia"/>
        </w:rPr>
        <w:t>こと</w:t>
      </w:r>
      <w:r w:rsidR="00D77B6C" w:rsidRPr="0031115D">
        <w:rPr>
          <w:rFonts w:ascii="ＭＳ 明朝" w:eastAsia="ＭＳ 明朝" w:hAnsi="ＭＳ 明朝"/>
        </w:rPr>
        <w:t xml:space="preserve">。 </w:t>
      </w:r>
    </w:p>
    <w:p w14:paraId="4A7835B7" w14:textId="4CA7DCF0" w:rsidR="003B1E08" w:rsidRPr="0031115D" w:rsidRDefault="003B1E08" w:rsidP="003C6315">
      <w:pPr>
        <w:ind w:leftChars="228" w:left="722" w:hangingChars="100" w:hanging="220"/>
        <w:rPr>
          <w:rFonts w:ascii="ＭＳ 明朝" w:eastAsia="ＭＳ 明朝" w:hAnsi="ＭＳ 明朝"/>
        </w:rPr>
      </w:pPr>
      <w:r w:rsidRPr="0031115D">
        <w:rPr>
          <w:rFonts w:ascii="ＭＳ 明朝" w:eastAsia="ＭＳ 明朝" w:hAnsi="ＭＳ 明朝" w:hint="eastAsia"/>
        </w:rPr>
        <w:lastRenderedPageBreak/>
        <w:t>・受託者は、支援事業者が</w:t>
      </w:r>
      <w:r w:rsidRPr="0031115D">
        <w:rPr>
          <w:rFonts w:ascii="ＭＳ 明朝" w:eastAsia="ＭＳ 明朝" w:hAnsi="ＭＳ 明朝"/>
        </w:rPr>
        <w:t>より効果的な販売等の促進を図</w:t>
      </w:r>
      <w:r w:rsidRPr="0031115D">
        <w:rPr>
          <w:rFonts w:ascii="ＭＳ 明朝" w:eastAsia="ＭＳ 明朝" w:hAnsi="ＭＳ 明朝" w:hint="eastAsia"/>
        </w:rPr>
        <w:t>れるよう</w:t>
      </w:r>
      <w:r w:rsidRPr="0031115D">
        <w:rPr>
          <w:rFonts w:ascii="ＭＳ 明朝" w:eastAsia="ＭＳ 明朝" w:hAnsi="ＭＳ 明朝"/>
        </w:rPr>
        <w:t>、県外も含めた地域商社等を巻き込んだ販路開拓ネットワークの拡大やそれに必要な環境整備</w:t>
      </w:r>
      <w:r w:rsidRPr="0031115D">
        <w:rPr>
          <w:rFonts w:ascii="ＭＳ 明朝" w:eastAsia="ＭＳ 明朝" w:hAnsi="ＭＳ 明朝" w:hint="eastAsia"/>
        </w:rPr>
        <w:t>など、持続可能</w:t>
      </w:r>
      <w:r w:rsidR="005C4810" w:rsidRPr="0031115D">
        <w:rPr>
          <w:rFonts w:ascii="ＭＳ 明朝" w:eastAsia="ＭＳ 明朝" w:hAnsi="ＭＳ 明朝" w:hint="eastAsia"/>
        </w:rPr>
        <w:t>な</w:t>
      </w:r>
      <w:r w:rsidRPr="0031115D">
        <w:rPr>
          <w:rFonts w:ascii="ＭＳ 明朝" w:eastAsia="ＭＳ 明朝" w:hAnsi="ＭＳ 明朝" w:hint="eastAsia"/>
        </w:rPr>
        <w:t>仕組みを検討すること。</w:t>
      </w:r>
    </w:p>
    <w:p w14:paraId="552E865F" w14:textId="27D15DED" w:rsidR="008311F4" w:rsidRPr="0031115D" w:rsidRDefault="003B1E08" w:rsidP="003C6315">
      <w:pPr>
        <w:ind w:leftChars="204" w:left="669" w:hangingChars="100" w:hanging="220"/>
        <w:rPr>
          <w:rFonts w:ascii="ＭＳ 明朝" w:eastAsia="ＭＳ 明朝" w:hAnsi="ＭＳ 明朝"/>
        </w:rPr>
      </w:pPr>
      <w:r w:rsidRPr="0031115D">
        <w:rPr>
          <w:rFonts w:ascii="ＭＳ 明朝" w:eastAsia="ＭＳ 明朝" w:hAnsi="ＭＳ 明朝" w:hint="eastAsia"/>
        </w:rPr>
        <w:t>・受託者は、別に示す</w:t>
      </w:r>
      <w:r w:rsidR="001D0E94" w:rsidRPr="0031115D">
        <w:rPr>
          <w:rFonts w:ascii="ＭＳ 明朝" w:eastAsia="ＭＳ 明朝" w:hAnsi="ＭＳ 明朝" w:hint="eastAsia"/>
        </w:rPr>
        <w:t>令和５年度に検討を行った「支援事業者の自立的・継続的な販路開拓の実現を目指した支援活動」の経過・結果を</w:t>
      </w:r>
      <w:r w:rsidRPr="0031115D">
        <w:rPr>
          <w:rFonts w:ascii="ＭＳ 明朝" w:eastAsia="ＭＳ 明朝" w:hAnsi="ＭＳ 明朝" w:hint="eastAsia"/>
        </w:rPr>
        <w:t>踏まえ</w:t>
      </w:r>
      <w:r w:rsidR="001D0E94" w:rsidRPr="0031115D">
        <w:rPr>
          <w:rFonts w:ascii="ＭＳ 明朝" w:eastAsia="ＭＳ 明朝" w:hAnsi="ＭＳ 明朝" w:hint="eastAsia"/>
        </w:rPr>
        <w:t>、令和７年度の実証開始に繋げることを想定し、持続可能な仕組みの調査・検討</w:t>
      </w:r>
      <w:r w:rsidR="000F20AB" w:rsidRPr="0031115D">
        <w:rPr>
          <w:rFonts w:ascii="ＭＳ 明朝" w:eastAsia="ＭＳ 明朝" w:hAnsi="ＭＳ 明朝" w:hint="eastAsia"/>
        </w:rPr>
        <w:t>・構築</w:t>
      </w:r>
      <w:r w:rsidR="001D0E94" w:rsidRPr="0031115D">
        <w:rPr>
          <w:rFonts w:ascii="ＭＳ 明朝" w:eastAsia="ＭＳ 明朝" w:hAnsi="ＭＳ 明朝" w:hint="eastAsia"/>
        </w:rPr>
        <w:t>を行うこと。</w:t>
      </w:r>
    </w:p>
    <w:p w14:paraId="1F2F7029" w14:textId="3D759202" w:rsidR="00FC683B" w:rsidRPr="0031115D" w:rsidRDefault="00D77B6C" w:rsidP="00B330E3">
      <w:pPr>
        <w:ind w:left="662" w:firstLine="202"/>
        <w:rPr>
          <w:rFonts w:ascii="ＭＳ 明朝" w:eastAsia="ＭＳ 明朝" w:hAnsi="ＭＳ 明朝"/>
        </w:rPr>
      </w:pPr>
      <w:r w:rsidRPr="0031115D">
        <w:rPr>
          <w:rFonts w:ascii="ＭＳ 明朝" w:eastAsia="ＭＳ 明朝" w:hAnsi="ＭＳ 明朝"/>
        </w:rPr>
        <w:t>なお、受託者の創意工夫によって、より高い事業効果が期待される取組を企画し、代替措置が担保される場合には、上記に限らない。実際の事業実施にあたっては、当機構と協議の上、その内容を確定させ、指示された内容を踏まえて実施に当たるものとする。</w:t>
      </w:r>
    </w:p>
    <w:p w14:paraId="79EE90E9" w14:textId="6C5AFEC9" w:rsidR="00FC683B" w:rsidRPr="0031115D" w:rsidRDefault="00FC683B" w:rsidP="00684734">
      <w:pPr>
        <w:spacing w:after="50" w:line="259" w:lineRule="auto"/>
        <w:rPr>
          <w:rFonts w:ascii="ＭＳ 明朝" w:eastAsia="ＭＳ 明朝" w:hAnsi="ＭＳ 明朝"/>
        </w:rPr>
      </w:pPr>
    </w:p>
    <w:p w14:paraId="503A2771" w14:textId="796CC749" w:rsidR="00FC683B" w:rsidRPr="0031115D" w:rsidRDefault="00865AAE">
      <w:pPr>
        <w:numPr>
          <w:ilvl w:val="0"/>
          <w:numId w:val="1"/>
        </w:numPr>
        <w:ind w:hanging="662"/>
        <w:rPr>
          <w:rFonts w:ascii="ＭＳ 明朝" w:eastAsia="ＭＳ 明朝" w:hAnsi="ＭＳ 明朝"/>
        </w:rPr>
      </w:pPr>
      <w:r w:rsidRPr="0031115D">
        <w:rPr>
          <w:rFonts w:ascii="ＭＳ 明朝" w:eastAsia="ＭＳ 明朝" w:hAnsi="ＭＳ 明朝"/>
        </w:rPr>
        <w:t>実施体制</w:t>
      </w:r>
    </w:p>
    <w:p w14:paraId="6207E9FF" w14:textId="5E61FF73" w:rsidR="00FC683B" w:rsidRPr="0031115D" w:rsidRDefault="00865AAE" w:rsidP="00684734">
      <w:pPr>
        <w:ind w:leftChars="400" w:left="880" w:firstLine="0"/>
        <w:rPr>
          <w:rFonts w:ascii="ＭＳ 明朝" w:eastAsia="ＭＳ 明朝" w:hAnsi="ＭＳ 明朝"/>
        </w:rPr>
      </w:pPr>
      <w:r w:rsidRPr="0031115D">
        <w:rPr>
          <w:rFonts w:ascii="ＭＳ 明朝" w:eastAsia="ＭＳ 明朝" w:hAnsi="ＭＳ 明朝"/>
        </w:rPr>
        <w:t>受託者は、以下の体制を構築し、</w:t>
      </w:r>
      <w:r w:rsidR="00CC3047" w:rsidRPr="0031115D">
        <w:rPr>
          <w:rFonts w:ascii="ＭＳ 明朝" w:eastAsia="ＭＳ 明朝" w:hAnsi="ＭＳ 明朝" w:hint="eastAsia"/>
        </w:rPr>
        <w:t>継続的な販路開拓へ向けた</w:t>
      </w:r>
      <w:r w:rsidR="00193474" w:rsidRPr="0031115D">
        <w:rPr>
          <w:rFonts w:ascii="ＭＳ 明朝" w:eastAsia="ＭＳ 明朝" w:hAnsi="ＭＳ 明朝" w:hint="eastAsia"/>
        </w:rPr>
        <w:t>持続可能な仕組みづくり</w:t>
      </w:r>
      <w:r w:rsidR="009C3527" w:rsidRPr="0031115D">
        <w:rPr>
          <w:rFonts w:ascii="ＭＳ 明朝" w:eastAsia="ＭＳ 明朝" w:hAnsi="ＭＳ 明朝" w:hint="eastAsia"/>
        </w:rPr>
        <w:t>及び検証等</w:t>
      </w:r>
      <w:r w:rsidRPr="0031115D">
        <w:rPr>
          <w:rFonts w:ascii="ＭＳ 明朝" w:eastAsia="ＭＳ 明朝" w:hAnsi="ＭＳ 明朝"/>
        </w:rPr>
        <w:t>を行う</w:t>
      </w:r>
      <w:r w:rsidR="00CE572F" w:rsidRPr="0031115D">
        <w:rPr>
          <w:rFonts w:ascii="ＭＳ 明朝" w:eastAsia="ＭＳ 明朝" w:hAnsi="ＭＳ 明朝" w:hint="eastAsia"/>
        </w:rPr>
        <w:t>こと</w:t>
      </w:r>
      <w:r w:rsidRPr="0031115D">
        <w:rPr>
          <w:rFonts w:ascii="ＭＳ 明朝" w:eastAsia="ＭＳ 明朝" w:hAnsi="ＭＳ 明朝"/>
        </w:rPr>
        <w:t>。具体的な体制は、</w:t>
      </w:r>
      <w:r w:rsidR="00CE572F" w:rsidRPr="0031115D">
        <w:rPr>
          <w:rFonts w:ascii="ＭＳ 明朝" w:eastAsia="ＭＳ 明朝" w:hAnsi="ＭＳ 明朝"/>
        </w:rPr>
        <w:t>当機構</w:t>
      </w:r>
      <w:r w:rsidRPr="0031115D">
        <w:rPr>
          <w:rFonts w:ascii="ＭＳ 明朝" w:eastAsia="ＭＳ 明朝" w:hAnsi="ＭＳ 明朝"/>
        </w:rPr>
        <w:t>と協議の上、確定させるものとする</w:t>
      </w:r>
      <w:r w:rsidR="006823B6" w:rsidRPr="0031115D">
        <w:rPr>
          <w:rFonts w:ascii="ＭＳ 明朝" w:eastAsia="ＭＳ 明朝" w:hAnsi="ＭＳ 明朝" w:hint="eastAsia"/>
        </w:rPr>
        <w:t>。</w:t>
      </w:r>
    </w:p>
    <w:p w14:paraId="3BEFC553" w14:textId="7091CE58" w:rsidR="00FC683B" w:rsidRPr="0031115D" w:rsidRDefault="00865AAE" w:rsidP="00AE4549">
      <w:pPr>
        <w:ind w:left="866" w:rightChars="-92" w:right="-202" w:hanging="223"/>
        <w:rPr>
          <w:rFonts w:ascii="ＭＳ 明朝" w:eastAsia="ＭＳ 明朝" w:hAnsi="ＭＳ 明朝"/>
        </w:rPr>
      </w:pPr>
      <w:r w:rsidRPr="0031115D">
        <w:rPr>
          <w:rFonts w:ascii="ＭＳ 明朝" w:eastAsia="ＭＳ 明朝" w:hAnsi="ＭＳ 明朝"/>
        </w:rPr>
        <w:t>①事業者のニーズ（販路開拓、事業者間マッチング、商品開発・改良等）や業種の特性</w:t>
      </w:r>
      <w:r w:rsidR="00CC3047" w:rsidRPr="0031115D">
        <w:rPr>
          <w:rFonts w:ascii="ＭＳ 明朝" w:eastAsia="ＭＳ 明朝" w:hAnsi="ＭＳ 明朝" w:hint="eastAsia"/>
        </w:rPr>
        <w:t>を踏まえ</w:t>
      </w:r>
      <w:r w:rsidR="00F755D1" w:rsidRPr="0031115D">
        <w:rPr>
          <w:rFonts w:ascii="ＭＳ 明朝" w:eastAsia="ＭＳ 明朝" w:hAnsi="ＭＳ 明朝" w:hint="eastAsia"/>
        </w:rPr>
        <w:t>た仕組みづくり</w:t>
      </w:r>
      <w:r w:rsidR="009C3527" w:rsidRPr="0031115D">
        <w:rPr>
          <w:rFonts w:ascii="ＭＳ 明朝" w:eastAsia="ＭＳ 明朝" w:hAnsi="ＭＳ 明朝" w:hint="eastAsia"/>
        </w:rPr>
        <w:t>及び検証等</w:t>
      </w:r>
      <w:r w:rsidR="00F755D1" w:rsidRPr="0031115D">
        <w:rPr>
          <w:rFonts w:ascii="ＭＳ 明朝" w:eastAsia="ＭＳ 明朝" w:hAnsi="ＭＳ 明朝" w:hint="eastAsia"/>
        </w:rPr>
        <w:t>が</w:t>
      </w:r>
      <w:r w:rsidR="00AE4549" w:rsidRPr="0031115D">
        <w:rPr>
          <w:rFonts w:ascii="ＭＳ 明朝" w:eastAsia="ＭＳ 明朝" w:hAnsi="ＭＳ 明朝"/>
        </w:rPr>
        <w:t>できる体制（コンサルタント等の数及び質を</w:t>
      </w:r>
      <w:r w:rsidR="00861B48" w:rsidRPr="0031115D">
        <w:rPr>
          <w:rFonts w:ascii="ＭＳ 明朝" w:eastAsia="ＭＳ 明朝" w:hAnsi="ＭＳ 明朝" w:hint="eastAsia"/>
        </w:rPr>
        <w:t>確保</w:t>
      </w:r>
      <w:r w:rsidR="00AE4549" w:rsidRPr="0031115D">
        <w:rPr>
          <w:rFonts w:ascii="ＭＳ 明朝" w:eastAsia="ＭＳ 明朝" w:hAnsi="ＭＳ 明朝"/>
        </w:rPr>
        <w:t>すること</w:t>
      </w:r>
      <w:r w:rsidR="00AE4549" w:rsidRPr="0031115D">
        <w:rPr>
          <w:rFonts w:ascii="ＭＳ 明朝" w:eastAsia="ＭＳ 明朝" w:hAnsi="ＭＳ 明朝" w:hint="eastAsia"/>
        </w:rPr>
        <w:t>）</w:t>
      </w:r>
      <w:r w:rsidR="00C74F87" w:rsidRPr="0031115D">
        <w:rPr>
          <w:rFonts w:ascii="ＭＳ 明朝" w:eastAsia="ＭＳ 明朝" w:hAnsi="ＭＳ 明朝" w:hint="eastAsia"/>
        </w:rPr>
        <w:t>。</w:t>
      </w:r>
    </w:p>
    <w:p w14:paraId="36DF17EA" w14:textId="1A0BF879" w:rsidR="00CE572F" w:rsidRPr="0031115D" w:rsidRDefault="00193474">
      <w:pPr>
        <w:ind w:left="884" w:hanging="238"/>
        <w:rPr>
          <w:rFonts w:ascii="ＭＳ 明朝" w:eastAsia="ＭＳ 明朝" w:hAnsi="ＭＳ 明朝"/>
        </w:rPr>
      </w:pPr>
      <w:r w:rsidRPr="0031115D">
        <w:rPr>
          <w:rFonts w:ascii="ＭＳ 明朝" w:eastAsia="ＭＳ 明朝" w:hAnsi="ＭＳ 明朝" w:hint="eastAsia"/>
        </w:rPr>
        <w:t>②</w:t>
      </w:r>
      <w:r w:rsidR="00CE572F" w:rsidRPr="0031115D">
        <w:rPr>
          <w:rFonts w:ascii="ＭＳ 明朝" w:eastAsia="ＭＳ 明朝" w:hAnsi="ＭＳ 明朝" w:hint="eastAsia"/>
        </w:rPr>
        <w:t>再委託・外注を実施する場合は、可能な限り、当該地域の流通実態に知見がある地元事業者を活用すること。</w:t>
      </w:r>
    </w:p>
    <w:p w14:paraId="682D6363" w14:textId="751A58D7" w:rsidR="00CD35E7" w:rsidRPr="0031115D" w:rsidRDefault="00CD35E7">
      <w:pPr>
        <w:ind w:left="884" w:hanging="238"/>
        <w:rPr>
          <w:rFonts w:ascii="ＭＳ 明朝" w:eastAsia="ＭＳ 明朝" w:hAnsi="ＭＳ 明朝"/>
        </w:rPr>
      </w:pPr>
      <w:r w:rsidRPr="0031115D">
        <w:rPr>
          <w:rFonts w:ascii="ＭＳ 明朝" w:eastAsia="ＭＳ 明朝" w:hAnsi="ＭＳ 明朝" w:hint="eastAsia"/>
        </w:rPr>
        <w:t>③事業予算の効率的な活用を念頭に置き、報告等の間接業務にかかる工数を最小化すること。</w:t>
      </w:r>
      <w:r w:rsidR="00861B48" w:rsidRPr="0031115D">
        <w:rPr>
          <w:rFonts w:ascii="ＭＳ 明朝" w:eastAsia="ＭＳ 明朝" w:hAnsi="ＭＳ 明朝" w:hint="eastAsia"/>
        </w:rPr>
        <w:t>このため、</w:t>
      </w:r>
      <w:r w:rsidRPr="0031115D">
        <w:rPr>
          <w:rFonts w:ascii="ＭＳ 明朝" w:eastAsia="ＭＳ 明朝" w:hAnsi="ＭＳ 明朝" w:hint="eastAsia"/>
        </w:rPr>
        <w:t>必要に応じて当機構に会議体や報告の仕方等の改善提案を実施すること。</w:t>
      </w:r>
    </w:p>
    <w:p w14:paraId="5FAC3602" w14:textId="1D1B4F45" w:rsidR="00CE572F" w:rsidRPr="0031115D" w:rsidRDefault="00CE572F" w:rsidP="00026867">
      <w:pPr>
        <w:ind w:leftChars="580" w:left="1795" w:hangingChars="236" w:hanging="519"/>
        <w:rPr>
          <w:rFonts w:ascii="ＭＳ 明朝" w:eastAsia="ＭＳ 明朝" w:hAnsi="ＭＳ 明朝"/>
        </w:rPr>
      </w:pPr>
    </w:p>
    <w:p w14:paraId="28D961AC" w14:textId="77777777" w:rsidR="009040D6" w:rsidRPr="0031115D" w:rsidRDefault="009040D6" w:rsidP="00B330E3">
      <w:pPr>
        <w:pStyle w:val="af1"/>
        <w:numPr>
          <w:ilvl w:val="0"/>
          <w:numId w:val="1"/>
        </w:numPr>
        <w:ind w:leftChars="0" w:left="565" w:hanging="565"/>
        <w:rPr>
          <w:rFonts w:ascii="ＭＳ 明朝" w:eastAsia="ＭＳ 明朝" w:hAnsi="ＭＳ 明朝"/>
        </w:rPr>
      </w:pPr>
      <w:r w:rsidRPr="0031115D">
        <w:rPr>
          <w:rFonts w:ascii="ＭＳ 明朝" w:eastAsia="ＭＳ 明朝" w:hAnsi="ＭＳ 明朝" w:hint="eastAsia"/>
        </w:rPr>
        <w:t>事業実施状況の報告</w:t>
      </w:r>
    </w:p>
    <w:p w14:paraId="1EDB941F" w14:textId="3DAC92A1" w:rsidR="009040D6" w:rsidRPr="0031115D" w:rsidRDefault="009040D6" w:rsidP="00B330E3">
      <w:pPr>
        <w:ind w:leftChars="400" w:left="880" w:firstLineChars="100" w:firstLine="220"/>
        <w:rPr>
          <w:rFonts w:ascii="ＭＳ 明朝" w:eastAsia="ＭＳ 明朝" w:hAnsi="ＭＳ 明朝"/>
        </w:rPr>
      </w:pPr>
      <w:r w:rsidRPr="0031115D">
        <w:rPr>
          <w:rFonts w:ascii="ＭＳ 明朝" w:eastAsia="ＭＳ 明朝" w:hAnsi="ＭＳ 明朝" w:hint="eastAsia"/>
        </w:rPr>
        <w:t>当機構からの指示に従い定期</w:t>
      </w:r>
      <w:r w:rsidR="004004F6" w:rsidRPr="0031115D">
        <w:rPr>
          <w:rFonts w:ascii="ＭＳ 明朝" w:eastAsia="ＭＳ 明朝" w:hAnsi="ＭＳ 明朝" w:hint="eastAsia"/>
        </w:rPr>
        <w:t>的に事業の進捗状況と成果報告の確認を行</w:t>
      </w:r>
      <w:r w:rsidR="005C4810" w:rsidRPr="0031115D">
        <w:rPr>
          <w:rFonts w:ascii="ＭＳ 明朝" w:eastAsia="ＭＳ 明朝" w:hAnsi="ＭＳ 明朝" w:hint="eastAsia"/>
        </w:rPr>
        <w:t>ったうえで</w:t>
      </w:r>
      <w:r w:rsidR="004004F6" w:rsidRPr="0031115D">
        <w:rPr>
          <w:rFonts w:ascii="ＭＳ 明朝" w:eastAsia="ＭＳ 明朝" w:hAnsi="ＭＳ 明朝" w:hint="eastAsia"/>
        </w:rPr>
        <w:t>、当機構及び経済産業省に</w:t>
      </w:r>
      <w:r w:rsidRPr="0031115D">
        <w:rPr>
          <w:rFonts w:ascii="ＭＳ 明朝" w:eastAsia="ＭＳ 明朝" w:hAnsi="ＭＳ 明朝" w:hint="eastAsia"/>
        </w:rPr>
        <w:t>報告すること。</w:t>
      </w:r>
    </w:p>
    <w:p w14:paraId="7F33F9CA" w14:textId="7E8EFA31" w:rsidR="009144B3" w:rsidRPr="0031115D" w:rsidRDefault="009040D6" w:rsidP="00B330E3">
      <w:pPr>
        <w:pStyle w:val="af1"/>
        <w:ind w:left="880" w:firstLineChars="100" w:firstLine="220"/>
        <w:rPr>
          <w:rFonts w:ascii="ＭＳ 明朝" w:eastAsia="ＭＳ 明朝" w:hAnsi="ＭＳ 明朝"/>
        </w:rPr>
      </w:pPr>
      <w:r w:rsidRPr="0031115D">
        <w:rPr>
          <w:rFonts w:ascii="ＭＳ 明朝" w:eastAsia="ＭＳ 明朝" w:hAnsi="ＭＳ 明朝" w:hint="eastAsia"/>
        </w:rPr>
        <w:t>上記報告を踏まえ、当機構及び経済産業省から指示があった場合には、内容の修正や追加的に必要な調査・分析を行うこと。</w:t>
      </w:r>
      <w:r w:rsidR="00156FED" w:rsidRPr="0031115D">
        <w:rPr>
          <w:rFonts w:ascii="ＭＳ 明朝" w:eastAsia="ＭＳ 明朝" w:hAnsi="ＭＳ 明朝"/>
        </w:rPr>
        <w:br/>
      </w:r>
    </w:p>
    <w:p w14:paraId="08FCCA37" w14:textId="4E212176" w:rsidR="00156FED" w:rsidRPr="0031115D" w:rsidRDefault="00156FED" w:rsidP="009144B3">
      <w:pPr>
        <w:numPr>
          <w:ilvl w:val="0"/>
          <w:numId w:val="1"/>
        </w:numPr>
        <w:ind w:hanging="662"/>
        <w:rPr>
          <w:rFonts w:ascii="ＭＳ 明朝" w:eastAsia="ＭＳ 明朝" w:hAnsi="ＭＳ 明朝"/>
        </w:rPr>
      </w:pPr>
      <w:r w:rsidRPr="0031115D">
        <w:rPr>
          <w:rFonts w:ascii="ＭＳ 明朝" w:eastAsia="ＭＳ 明朝" w:hAnsi="ＭＳ 明朝" w:hint="eastAsia"/>
        </w:rPr>
        <w:t>成果報告書の作成</w:t>
      </w:r>
      <w:r w:rsidRPr="0031115D">
        <w:rPr>
          <w:rFonts w:ascii="ＭＳ 明朝" w:eastAsia="ＭＳ 明朝" w:hAnsi="ＭＳ 明朝"/>
        </w:rPr>
        <w:br/>
      </w:r>
      <w:r w:rsidRPr="0031115D">
        <w:rPr>
          <w:rFonts w:ascii="ＭＳ 明朝" w:eastAsia="ＭＳ 明朝" w:hAnsi="ＭＳ 明朝" w:hint="eastAsia"/>
        </w:rPr>
        <w:t xml:space="preserve">　当事業における実施状況・成果等について、報告書を作成すること。報告書の構成・内容等については、当機構と協議の上、決定するものとする。</w:t>
      </w:r>
      <w:r w:rsidRPr="0031115D">
        <w:rPr>
          <w:rFonts w:ascii="ＭＳ 明朝" w:eastAsia="ＭＳ 明朝" w:hAnsi="ＭＳ 明朝"/>
        </w:rPr>
        <w:br/>
      </w:r>
    </w:p>
    <w:p w14:paraId="2AFB988A" w14:textId="2D17BFFB" w:rsidR="00D766C6" w:rsidRPr="0031115D" w:rsidRDefault="00D766C6" w:rsidP="009144B3">
      <w:pPr>
        <w:numPr>
          <w:ilvl w:val="0"/>
          <w:numId w:val="1"/>
        </w:numPr>
        <w:ind w:hanging="662"/>
        <w:rPr>
          <w:rFonts w:ascii="ＭＳ 明朝" w:eastAsia="ＭＳ 明朝" w:hAnsi="ＭＳ 明朝"/>
        </w:rPr>
      </w:pPr>
      <w:r w:rsidRPr="0031115D">
        <w:rPr>
          <w:rFonts w:ascii="ＭＳ 明朝" w:eastAsia="ＭＳ 明朝" w:hAnsi="ＭＳ 明朝" w:hint="eastAsia"/>
        </w:rPr>
        <w:t>事業内容の引継ぎ</w:t>
      </w:r>
      <w:r w:rsidRPr="0031115D">
        <w:rPr>
          <w:rFonts w:ascii="ＭＳ 明朝" w:eastAsia="ＭＳ 明朝" w:hAnsi="ＭＳ 明朝"/>
        </w:rPr>
        <w:br/>
      </w:r>
      <w:r w:rsidRPr="0031115D">
        <w:rPr>
          <w:rFonts w:ascii="ＭＳ 明朝" w:eastAsia="ＭＳ 明朝" w:hAnsi="ＭＳ 明朝" w:hint="eastAsia"/>
        </w:rPr>
        <w:t xml:space="preserve">　次年度以降も本事業を継続することとなった場合において、受託者は、次年度事業者への円滑な引継ぎを行うこと。引き継ぐ情報やその方法については、当機構及び経済産業省と調整すること。</w:t>
      </w:r>
    </w:p>
    <w:p w14:paraId="5AE23E37" w14:textId="3479B13A" w:rsidR="00C8212B" w:rsidRPr="0031115D" w:rsidRDefault="00C8212B">
      <w:pPr>
        <w:spacing w:after="50" w:line="259" w:lineRule="auto"/>
        <w:ind w:left="0" w:firstLine="0"/>
        <w:rPr>
          <w:rFonts w:ascii="ＭＳ 明朝" w:eastAsia="ＭＳ 明朝" w:hAnsi="ＭＳ 明朝"/>
        </w:rPr>
      </w:pPr>
    </w:p>
    <w:p w14:paraId="6FBAF3B3" w14:textId="77777777" w:rsidR="005C4810" w:rsidRPr="0031115D" w:rsidRDefault="005C4810" w:rsidP="00C8212B">
      <w:pPr>
        <w:spacing w:after="50" w:line="259" w:lineRule="auto"/>
        <w:ind w:left="0" w:firstLine="0"/>
        <w:rPr>
          <w:rFonts w:ascii="ＭＳ 明朝" w:eastAsia="ＭＳ 明朝" w:hAnsi="ＭＳ 明朝"/>
        </w:rPr>
      </w:pPr>
    </w:p>
    <w:p w14:paraId="27BABD2C" w14:textId="77777777" w:rsidR="005C4810" w:rsidRPr="0031115D" w:rsidRDefault="005C4810" w:rsidP="00C8212B">
      <w:pPr>
        <w:spacing w:after="50" w:line="259" w:lineRule="auto"/>
        <w:ind w:left="0" w:firstLine="0"/>
        <w:rPr>
          <w:rFonts w:ascii="ＭＳ 明朝" w:eastAsia="ＭＳ 明朝" w:hAnsi="ＭＳ 明朝"/>
        </w:rPr>
      </w:pPr>
    </w:p>
    <w:p w14:paraId="64802CFD" w14:textId="77777777" w:rsidR="005C4810" w:rsidRPr="0031115D" w:rsidRDefault="005C4810" w:rsidP="00C8212B">
      <w:pPr>
        <w:spacing w:after="50" w:line="259" w:lineRule="auto"/>
        <w:ind w:left="0" w:firstLine="0"/>
        <w:rPr>
          <w:rFonts w:ascii="ＭＳ 明朝" w:eastAsia="ＭＳ 明朝" w:hAnsi="ＭＳ 明朝"/>
        </w:rPr>
      </w:pPr>
    </w:p>
    <w:p w14:paraId="6E1789B6" w14:textId="51166DD4" w:rsidR="00C8212B" w:rsidRPr="0031115D" w:rsidRDefault="00C8212B" w:rsidP="00C8212B">
      <w:pPr>
        <w:spacing w:after="50" w:line="259" w:lineRule="auto"/>
        <w:ind w:left="0" w:firstLine="0"/>
        <w:rPr>
          <w:rFonts w:ascii="ＭＳ 明朝" w:eastAsia="ＭＳ 明朝" w:hAnsi="ＭＳ 明朝"/>
        </w:rPr>
      </w:pPr>
      <w:r w:rsidRPr="0031115D">
        <w:rPr>
          <w:rFonts w:ascii="ＭＳ 明朝" w:eastAsia="ＭＳ 明朝" w:hAnsi="ＭＳ 明朝" w:hint="eastAsia"/>
        </w:rPr>
        <w:lastRenderedPageBreak/>
        <w:t>３．情報セキュリティに関する事項</w:t>
      </w:r>
    </w:p>
    <w:p w14:paraId="180AF931" w14:textId="77777777" w:rsidR="00C8212B" w:rsidRPr="0031115D" w:rsidRDefault="00C8212B" w:rsidP="00C8212B">
      <w:pPr>
        <w:spacing w:after="0" w:line="259" w:lineRule="auto"/>
        <w:ind w:leftChars="200" w:left="440" w:firstLineChars="100" w:firstLine="220"/>
        <w:rPr>
          <w:rFonts w:ascii="ＭＳ 明朝" w:eastAsia="ＭＳ 明朝" w:hAnsi="ＭＳ 明朝"/>
        </w:rPr>
      </w:pPr>
      <w:r w:rsidRPr="0031115D">
        <w:rPr>
          <w:rFonts w:ascii="ＭＳ 明朝" w:eastAsia="ＭＳ 明朝" w:hAnsi="ＭＳ 明朝" w:hint="eastAsia"/>
        </w:rPr>
        <w:t>業務情報を取り扱う場合又は業務情報を取り扱う情報システムやウェブサイトの構築・運用等を行う場合、別記「情報セキュリティに関する事項」を遵守し、情報セキュリティ対策を実施すること。</w:t>
      </w:r>
    </w:p>
    <w:p w14:paraId="780679D4" w14:textId="77777777" w:rsidR="00C8212B" w:rsidRPr="0031115D" w:rsidRDefault="00C8212B" w:rsidP="00C8212B">
      <w:pPr>
        <w:spacing w:after="0" w:line="259" w:lineRule="auto"/>
        <w:ind w:left="0" w:firstLine="0"/>
        <w:rPr>
          <w:rFonts w:ascii="ＭＳ 明朝" w:eastAsia="ＭＳ 明朝" w:hAnsi="ＭＳ 明朝"/>
        </w:rPr>
      </w:pPr>
    </w:p>
    <w:p w14:paraId="2B7CC097"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４．事業実施期間</w:t>
      </w:r>
    </w:p>
    <w:p w14:paraId="6BF51D05"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 xml:space="preserve">　　　契約締結日～令和７年３月３１日</w:t>
      </w:r>
    </w:p>
    <w:p w14:paraId="3567438D"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 xml:space="preserve">　　　</w:t>
      </w:r>
    </w:p>
    <w:p w14:paraId="55974014"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５．応募資格</w:t>
      </w:r>
    </w:p>
    <w:p w14:paraId="26822086" w14:textId="77777777" w:rsidR="00C8212B" w:rsidRPr="0031115D" w:rsidRDefault="00C8212B" w:rsidP="00C8212B">
      <w:pPr>
        <w:spacing w:after="0" w:line="259" w:lineRule="auto"/>
        <w:ind w:left="0" w:firstLineChars="300" w:firstLine="660"/>
        <w:rPr>
          <w:rFonts w:ascii="ＭＳ 明朝" w:eastAsia="ＭＳ 明朝" w:hAnsi="ＭＳ 明朝"/>
        </w:rPr>
      </w:pPr>
      <w:r w:rsidRPr="0031115D">
        <w:rPr>
          <w:rFonts w:ascii="ＭＳ 明朝" w:eastAsia="ＭＳ 明朝" w:hAnsi="ＭＳ 明朝" w:hint="eastAsia"/>
        </w:rPr>
        <w:t>応募資格：次の要件を満たす企業・団体等とします。</w:t>
      </w:r>
    </w:p>
    <w:p w14:paraId="692685AD" w14:textId="77777777" w:rsidR="00C8212B" w:rsidRPr="0031115D" w:rsidRDefault="00C8212B" w:rsidP="00C8212B">
      <w:pPr>
        <w:spacing w:after="0" w:line="259" w:lineRule="auto"/>
        <w:ind w:left="0" w:firstLineChars="300" w:firstLine="660"/>
        <w:rPr>
          <w:rFonts w:ascii="ＭＳ 明朝" w:eastAsia="ＭＳ 明朝" w:hAnsi="ＭＳ 明朝"/>
        </w:rPr>
      </w:pPr>
      <w:r w:rsidRPr="0031115D">
        <w:rPr>
          <w:rFonts w:ascii="ＭＳ 明朝" w:eastAsia="ＭＳ 明朝" w:hAnsi="ＭＳ 明朝" w:hint="eastAsia"/>
        </w:rPr>
        <w:t>本事業の対象となる申請者は、次の条件を満たす法人とします。</w:t>
      </w:r>
    </w:p>
    <w:p w14:paraId="05E32541"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日本に拠点を有していること。</w:t>
      </w:r>
    </w:p>
    <w:p w14:paraId="7618D533"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本事業を的確に遂行する組織、人員等を有していること。</w:t>
      </w:r>
    </w:p>
    <w:p w14:paraId="31B7F446"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本事業を円滑に遂行するために必要な経営基盤を有し、かつ、資金等について十分な管理能力を有していること。</w:t>
      </w:r>
    </w:p>
    <w:p w14:paraId="7922E6E3"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予算決算及び会計令第７０条及び第７１条の規定に該当しないものであること。</w:t>
      </w:r>
    </w:p>
    <w:p w14:paraId="4B007AEA"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当機構及び経済産業省からの</w:t>
      </w:r>
      <w:r w:rsidRPr="0031115D">
        <w:rPr>
          <w:rFonts w:ascii="ＭＳ 明朝" w:eastAsia="ＭＳ 明朝" w:hAnsi="ＭＳ 明朝"/>
        </w:rPr>
        <w:t>補助金交付等停止措置又は</w:t>
      </w:r>
      <w:r w:rsidRPr="0031115D">
        <w:rPr>
          <w:rFonts w:ascii="ＭＳ 明朝" w:eastAsia="ＭＳ 明朝" w:hAnsi="ＭＳ 明朝" w:hint="eastAsia"/>
        </w:rPr>
        <w:t>指名停止措置が講じられている者ではないこと。</w:t>
      </w:r>
    </w:p>
    <w:p w14:paraId="6C7844F0" w14:textId="77777777" w:rsidR="00C8212B" w:rsidRPr="0031115D" w:rsidRDefault="00C8212B" w:rsidP="00C8212B">
      <w:pPr>
        <w:pStyle w:val="af1"/>
        <w:numPr>
          <w:ilvl w:val="0"/>
          <w:numId w:val="10"/>
        </w:numPr>
        <w:spacing w:after="0" w:line="259" w:lineRule="auto"/>
        <w:ind w:leftChars="0"/>
        <w:rPr>
          <w:rFonts w:ascii="ＭＳ 明朝" w:eastAsia="ＭＳ 明朝" w:hAnsi="ＭＳ 明朝"/>
        </w:rPr>
      </w:pPr>
      <w:r w:rsidRPr="0031115D">
        <w:rPr>
          <w:rFonts w:ascii="ＭＳ 明朝" w:eastAsia="ＭＳ 明朝" w:hAnsi="ＭＳ 明朝" w:hint="eastAsia"/>
        </w:rPr>
        <w:t>過去３年以内に情報管理の不備を理由に当機構及び経済産業省との契約を解除されている者ではないこと。</w:t>
      </w:r>
    </w:p>
    <w:p w14:paraId="5CF99489" w14:textId="48C10E04" w:rsidR="00C8212B" w:rsidRPr="0031115D" w:rsidRDefault="00684734" w:rsidP="00684734">
      <w:pPr>
        <w:spacing w:after="0" w:line="259" w:lineRule="auto"/>
        <w:ind w:leftChars="300" w:left="880" w:hangingChars="100" w:hanging="220"/>
        <w:rPr>
          <w:rFonts w:ascii="ＭＳ 明朝" w:eastAsia="ＭＳ 明朝" w:hAnsi="ＭＳ 明朝"/>
        </w:rPr>
      </w:pPr>
      <w:r w:rsidRPr="0031115D">
        <w:rPr>
          <w:rFonts w:ascii="ＭＳ 明朝" w:eastAsia="ＭＳ 明朝" w:hAnsi="ＭＳ 明朝" w:hint="eastAsia"/>
        </w:rPr>
        <w:t>※</w:t>
      </w:r>
      <w:r w:rsidR="00C8212B" w:rsidRPr="0031115D">
        <w:rPr>
          <w:rFonts w:ascii="ＭＳ 明朝" w:eastAsia="ＭＳ 明朝" w:hAnsi="ＭＳ 明朝" w:hint="eastAsia"/>
        </w:rPr>
        <w:t>なお、コンソーシアム形式による申請も認めますが、その場合は幹事法人を決めていただくとともに、幹事法人が企画提案書を提出して下さい。（ただし、幹事法人が業務の全てを他の法人に再委託することはできません。）</w:t>
      </w:r>
    </w:p>
    <w:p w14:paraId="6DC43497" w14:textId="77777777" w:rsidR="00C8212B" w:rsidRPr="0031115D" w:rsidRDefault="00C8212B" w:rsidP="00C8212B">
      <w:pPr>
        <w:spacing w:after="0" w:line="259" w:lineRule="auto"/>
        <w:ind w:left="0" w:firstLine="0"/>
        <w:rPr>
          <w:rFonts w:ascii="ＭＳ 明朝" w:eastAsia="ＭＳ 明朝" w:hAnsi="ＭＳ 明朝"/>
        </w:rPr>
      </w:pPr>
    </w:p>
    <w:p w14:paraId="1B22897B"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６．契約の要件</w:t>
      </w:r>
    </w:p>
    <w:p w14:paraId="1700FAA5"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（１）契約形態：準委任</w:t>
      </w:r>
    </w:p>
    <w:p w14:paraId="1B9C3FF2"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（２）採択件数：１件</w:t>
      </w:r>
    </w:p>
    <w:p w14:paraId="544DDCA3" w14:textId="3FA65E09" w:rsidR="00C8212B" w:rsidRPr="0031115D" w:rsidRDefault="00C8212B" w:rsidP="00C8212B">
      <w:pPr>
        <w:spacing w:after="0" w:line="259" w:lineRule="auto"/>
        <w:ind w:left="1760" w:hangingChars="800" w:hanging="1760"/>
        <w:rPr>
          <w:rFonts w:ascii="ＭＳ 明朝" w:eastAsia="ＭＳ 明朝" w:hAnsi="ＭＳ 明朝"/>
        </w:rPr>
      </w:pPr>
      <w:r w:rsidRPr="0031115D">
        <w:rPr>
          <w:rFonts w:ascii="ＭＳ 明朝" w:eastAsia="ＭＳ 明朝" w:hAnsi="ＭＳ 明朝" w:hint="eastAsia"/>
        </w:rPr>
        <w:t>（３）予算規模：</w:t>
      </w:r>
      <w:r w:rsidR="00684734" w:rsidRPr="0031115D">
        <w:rPr>
          <w:rFonts w:ascii="ＭＳ 明朝" w:eastAsia="ＭＳ 明朝" w:hAnsi="ＭＳ 明朝" w:hint="eastAsia"/>
        </w:rPr>
        <w:t>２５，０００，０００</w:t>
      </w:r>
      <w:r w:rsidRPr="0031115D">
        <w:rPr>
          <w:rFonts w:ascii="ＭＳ 明朝" w:eastAsia="ＭＳ 明朝" w:hAnsi="ＭＳ 明朝" w:hint="eastAsia"/>
        </w:rPr>
        <w:t>円を上限とします。なお、最終的な実施内容、契約金額については、当機構と調整した上で決定することとします。</w:t>
      </w:r>
    </w:p>
    <w:p w14:paraId="4A163C1F"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hint="eastAsia"/>
        </w:rPr>
        <w:t>（４）成果物の納入：</w:t>
      </w:r>
      <w:r w:rsidRPr="0031115D">
        <w:rPr>
          <w:rFonts w:ascii="ＭＳ 明朝" w:eastAsia="ＭＳ 明朝" w:hAnsi="ＭＳ 明朝"/>
        </w:rPr>
        <w:t>事業報告書の電子媒体１部を当機構に納入。</w:t>
      </w:r>
    </w:p>
    <w:p w14:paraId="5137FDE8" w14:textId="254D7019" w:rsidR="00684734" w:rsidRPr="0031115D" w:rsidRDefault="00684734" w:rsidP="00C8212B">
      <w:pPr>
        <w:spacing w:after="0" w:line="259" w:lineRule="auto"/>
        <w:ind w:leftChars="902" w:left="2266" w:hangingChars="128" w:hanging="282"/>
        <w:rPr>
          <w:rFonts w:ascii="ＭＳ 明朝" w:eastAsia="ＭＳ 明朝" w:hAnsi="ＭＳ 明朝"/>
        </w:rPr>
      </w:pPr>
      <w:r w:rsidRPr="0031115D">
        <w:rPr>
          <w:rFonts w:ascii="ＭＳ 明朝" w:eastAsia="ＭＳ 明朝" w:hAnsi="ＭＳ 明朝"/>
        </w:rPr>
        <w:t>※</w:t>
      </w:r>
      <w:r w:rsidR="00C8212B" w:rsidRPr="0031115D">
        <w:rPr>
          <w:rFonts w:ascii="ＭＳ 明朝" w:eastAsia="ＭＳ 明朝" w:hAnsi="ＭＳ 明朝"/>
        </w:rPr>
        <w:t>電子媒体を納入する際、</w:t>
      </w:r>
      <w:r w:rsidR="00C8212B" w:rsidRPr="0031115D">
        <w:rPr>
          <w:rFonts w:ascii="ＭＳ 明朝" w:eastAsia="ＭＳ 明朝" w:hAnsi="ＭＳ 明朝" w:hint="eastAsia"/>
        </w:rPr>
        <w:t>ＰＤＦ形式以外にも、機械判読可能な形式の</w:t>
      </w:r>
    </w:p>
    <w:p w14:paraId="520D421C" w14:textId="4297B643" w:rsidR="00C8212B" w:rsidRPr="0031115D" w:rsidRDefault="00C8212B" w:rsidP="00684734">
      <w:pPr>
        <w:spacing w:after="0" w:line="259" w:lineRule="auto"/>
        <w:ind w:leftChars="1002" w:left="2204" w:firstLine="0"/>
        <w:rPr>
          <w:rFonts w:ascii="ＭＳ 明朝" w:eastAsia="ＭＳ 明朝" w:hAnsi="ＭＳ 明朝"/>
        </w:rPr>
      </w:pPr>
      <w:r w:rsidRPr="0031115D">
        <w:rPr>
          <w:rFonts w:ascii="ＭＳ 明朝" w:eastAsia="ＭＳ 明朝" w:hAnsi="ＭＳ 明朝" w:hint="eastAsia"/>
        </w:rPr>
        <w:t>ファイルも納入する</w:t>
      </w:r>
      <w:r w:rsidRPr="0031115D">
        <w:rPr>
          <w:rFonts w:ascii="ＭＳ 明朝" w:eastAsia="ＭＳ 明朝" w:hAnsi="ＭＳ 明朝"/>
        </w:rPr>
        <w:t>。</w:t>
      </w:r>
    </w:p>
    <w:p w14:paraId="15D09FAA" w14:textId="77777777" w:rsidR="00684734" w:rsidRPr="0031115D" w:rsidRDefault="00C8212B" w:rsidP="00C8212B">
      <w:pPr>
        <w:spacing w:after="0" w:line="259" w:lineRule="auto"/>
        <w:ind w:left="1760" w:hangingChars="800" w:hanging="1760"/>
        <w:rPr>
          <w:rFonts w:ascii="ＭＳ 明朝" w:eastAsia="ＭＳ 明朝" w:hAnsi="ＭＳ 明朝"/>
        </w:rPr>
      </w:pPr>
      <w:r w:rsidRPr="0031115D">
        <w:rPr>
          <w:rFonts w:ascii="ＭＳ 明朝" w:eastAsia="ＭＳ 明朝" w:hAnsi="ＭＳ 明朝" w:hint="eastAsia"/>
        </w:rPr>
        <w:t>（５）委託金の支払時期：</w:t>
      </w:r>
      <w:r w:rsidRPr="0031115D">
        <w:rPr>
          <w:rFonts w:ascii="ＭＳ 明朝" w:eastAsia="ＭＳ 明朝" w:hAnsi="ＭＳ 明朝"/>
        </w:rPr>
        <w:t>委託金の支払いは、原則として、事業終了後の完了払となります。</w:t>
      </w:r>
    </w:p>
    <w:p w14:paraId="61AE05A2" w14:textId="42E2E74F" w:rsidR="00C8212B" w:rsidRPr="0031115D" w:rsidRDefault="00C8212B" w:rsidP="00684734">
      <w:pPr>
        <w:spacing w:after="0" w:line="259" w:lineRule="auto"/>
        <w:ind w:leftChars="1100" w:left="2420" w:firstLine="0"/>
        <w:rPr>
          <w:rFonts w:ascii="ＭＳ 明朝" w:eastAsia="ＭＳ 明朝" w:hAnsi="ＭＳ 明朝"/>
        </w:rPr>
      </w:pPr>
      <w:r w:rsidRPr="0031115D">
        <w:rPr>
          <w:rFonts w:ascii="ＭＳ 明朝" w:eastAsia="ＭＳ 明朝" w:hAnsi="ＭＳ 明朝"/>
        </w:rPr>
        <w:t>事業終了後、事業者より提出いただく報告書に基づき検査・確認を行ったのち、</w:t>
      </w:r>
      <w:r w:rsidRPr="0031115D">
        <w:rPr>
          <w:rFonts w:ascii="ＭＳ 明朝" w:eastAsia="ＭＳ 明朝" w:hAnsi="ＭＳ 明朝" w:hint="eastAsia"/>
        </w:rPr>
        <w:t>契約金額を上限として</w:t>
      </w:r>
      <w:r w:rsidRPr="0031115D">
        <w:rPr>
          <w:rFonts w:ascii="ＭＳ 明朝" w:eastAsia="ＭＳ 明朝" w:hAnsi="ＭＳ 明朝"/>
        </w:rPr>
        <w:t>所定の金額をご請求いただきます。</w:t>
      </w:r>
    </w:p>
    <w:p w14:paraId="6C1B1368" w14:textId="77777777" w:rsidR="00C8212B" w:rsidRPr="0031115D" w:rsidRDefault="00C8212B" w:rsidP="00C8212B">
      <w:pPr>
        <w:spacing w:after="0" w:line="259" w:lineRule="auto"/>
        <w:ind w:leftChars="902" w:left="2266" w:hangingChars="128" w:hanging="282"/>
        <w:rPr>
          <w:rFonts w:ascii="ＭＳ 明朝" w:eastAsia="ＭＳ 明朝" w:hAnsi="ＭＳ 明朝"/>
        </w:rPr>
      </w:pPr>
      <w:r w:rsidRPr="0031115D">
        <w:rPr>
          <w:rFonts w:ascii="ＭＳ 明朝" w:eastAsia="ＭＳ 明朝" w:hAnsi="ＭＳ 明朝" w:hint="eastAsia"/>
        </w:rPr>
        <w:t>※本事業に充てられる自己資金等の状況次第では、事業終了前の支払い（概算払）も可能ですので、希望する場合は個別にご相談ください。</w:t>
      </w:r>
    </w:p>
    <w:p w14:paraId="65C46AC6" w14:textId="77777777" w:rsidR="00C8212B" w:rsidRPr="0031115D" w:rsidRDefault="00C8212B" w:rsidP="00C8212B">
      <w:pPr>
        <w:spacing w:after="0" w:line="259" w:lineRule="auto"/>
        <w:ind w:leftChars="902" w:left="2266" w:hangingChars="128" w:hanging="282"/>
        <w:rPr>
          <w:rFonts w:ascii="ＭＳ 明朝" w:eastAsia="ＭＳ 明朝" w:hAnsi="ＭＳ 明朝"/>
        </w:rPr>
      </w:pPr>
      <w:r w:rsidRPr="0031115D">
        <w:rPr>
          <w:rFonts w:ascii="ＭＳ 明朝" w:eastAsia="ＭＳ 明朝" w:hAnsi="ＭＳ 明朝" w:hint="eastAsia"/>
        </w:rPr>
        <w:t>※実績報告の際、全ての支出について、その収支を明らかにした帳簿類及び領収書等の証拠書類が必要となります。</w:t>
      </w:r>
      <w:r w:rsidRPr="0031115D">
        <w:rPr>
          <w:rFonts w:ascii="ＭＳ 明朝" w:eastAsia="ＭＳ 明朝" w:hAnsi="ＭＳ 明朝"/>
        </w:rPr>
        <w:t xml:space="preserve"> </w:t>
      </w:r>
    </w:p>
    <w:p w14:paraId="3B4120A5" w14:textId="77777777" w:rsidR="00C8212B" w:rsidRPr="0031115D" w:rsidRDefault="00C8212B" w:rsidP="00C8212B">
      <w:pPr>
        <w:spacing w:after="50" w:line="259" w:lineRule="auto"/>
        <w:ind w:left="0" w:firstLine="0"/>
        <w:rPr>
          <w:rFonts w:ascii="ＭＳ 明朝" w:eastAsia="ＭＳ 明朝" w:hAnsi="ＭＳ 明朝"/>
        </w:rPr>
      </w:pPr>
    </w:p>
    <w:p w14:paraId="4C8E374D"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hint="eastAsia"/>
        </w:rPr>
        <w:t>７</w:t>
      </w:r>
      <w:r w:rsidRPr="0031115D">
        <w:rPr>
          <w:rFonts w:ascii="ＭＳ 明朝" w:eastAsia="ＭＳ 明朝" w:hAnsi="ＭＳ 明朝"/>
        </w:rPr>
        <w:t xml:space="preserve">．応募手続き </w:t>
      </w:r>
    </w:p>
    <w:p w14:paraId="06EC6B41"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rPr>
        <w:t xml:space="preserve">募集期間 </w:t>
      </w:r>
    </w:p>
    <w:p w14:paraId="36DB4DC4" w14:textId="3C9CADA6"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    </w:t>
      </w:r>
      <w:r w:rsidR="00325299" w:rsidRPr="0031115D">
        <w:rPr>
          <w:rFonts w:ascii="ＭＳ 明朝" w:eastAsia="ＭＳ 明朝" w:hAnsi="ＭＳ 明朝" w:hint="eastAsia"/>
        </w:rPr>
        <w:t>募集開始日：令和６年２月２日（金）</w:t>
      </w:r>
    </w:p>
    <w:p w14:paraId="1643380A" w14:textId="1A93F4BD"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    </w:t>
      </w:r>
      <w:r w:rsidR="00325299" w:rsidRPr="0031115D">
        <w:rPr>
          <w:rFonts w:ascii="ＭＳ 明朝" w:eastAsia="ＭＳ 明朝" w:hAnsi="ＭＳ 明朝" w:hint="eastAsia"/>
        </w:rPr>
        <w:t>企画提案書等の提出期限：令和６年３月４日（月）１２時</w:t>
      </w:r>
      <w:r w:rsidR="003F5060" w:rsidRPr="0031115D">
        <w:rPr>
          <w:rFonts w:ascii="ＭＳ 明朝" w:eastAsia="ＭＳ 明朝" w:hAnsi="ＭＳ 明朝" w:hint="eastAsia"/>
        </w:rPr>
        <w:t>（正午）</w:t>
      </w:r>
      <w:r w:rsidR="00325299" w:rsidRPr="0031115D">
        <w:rPr>
          <w:rFonts w:ascii="ＭＳ 明朝" w:eastAsia="ＭＳ 明朝" w:hAnsi="ＭＳ 明朝" w:hint="eastAsia"/>
        </w:rPr>
        <w:t>必着</w:t>
      </w:r>
    </w:p>
    <w:p w14:paraId="42E1B71F" w14:textId="27149CB8" w:rsidR="00684734" w:rsidRPr="0031115D" w:rsidRDefault="00684734" w:rsidP="00C8212B">
      <w:pPr>
        <w:ind w:left="-5"/>
        <w:rPr>
          <w:rFonts w:ascii="ＭＳ 明朝" w:eastAsia="ＭＳ 明朝" w:hAnsi="ＭＳ 明朝"/>
        </w:rPr>
      </w:pPr>
    </w:p>
    <w:p w14:paraId="5CCD014E" w14:textId="77777777" w:rsidR="005C4810" w:rsidRPr="0031115D" w:rsidRDefault="005C4810" w:rsidP="00C8212B">
      <w:pPr>
        <w:ind w:left="-5"/>
        <w:rPr>
          <w:rFonts w:ascii="ＭＳ 明朝" w:eastAsia="ＭＳ 明朝" w:hAnsi="ＭＳ 明朝"/>
        </w:rPr>
      </w:pPr>
    </w:p>
    <w:p w14:paraId="2BC99753"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rPr>
        <w:lastRenderedPageBreak/>
        <w:t xml:space="preserve">説明会の開催 </w:t>
      </w:r>
    </w:p>
    <w:p w14:paraId="6FBF0DC3" w14:textId="715BC41D" w:rsidR="00C8212B" w:rsidRPr="0031115D" w:rsidRDefault="00325299" w:rsidP="00C8212B">
      <w:pPr>
        <w:spacing w:line="225" w:lineRule="auto"/>
        <w:ind w:left="0" w:firstLineChars="116" w:firstLine="255"/>
        <w:rPr>
          <w:rFonts w:ascii="ＭＳ 明朝" w:eastAsia="ＭＳ 明朝" w:hAnsi="ＭＳ 明朝"/>
        </w:rPr>
      </w:pPr>
      <w:r w:rsidRPr="0031115D">
        <w:rPr>
          <w:rFonts w:ascii="ＭＳ 明朝" w:eastAsia="ＭＳ 明朝" w:hAnsi="ＭＳ 明朝" w:hint="eastAsia"/>
          <w:kern w:val="0"/>
        </w:rPr>
        <w:t xml:space="preserve">　説明会開催日時：</w:t>
      </w:r>
      <w:r w:rsidR="000816C6" w:rsidRPr="0031115D">
        <w:rPr>
          <w:rFonts w:ascii="ＭＳ 明朝" w:eastAsia="ＭＳ 明朝" w:hAnsi="ＭＳ 明朝" w:hint="eastAsia"/>
          <w:kern w:val="0"/>
        </w:rPr>
        <w:t>令和６年２月９日（金）１５時００分</w:t>
      </w:r>
    </w:p>
    <w:p w14:paraId="28E4C37C" w14:textId="2816F764" w:rsidR="000816C6" w:rsidRPr="0031115D" w:rsidRDefault="000816C6" w:rsidP="00684734">
      <w:pPr>
        <w:spacing w:line="225" w:lineRule="auto"/>
        <w:ind w:leftChars="900" w:left="1980" w:firstLine="0"/>
        <w:rPr>
          <w:rFonts w:ascii="ＭＳ 明朝" w:eastAsia="ＭＳ 明朝" w:hAnsi="ＭＳ 明朝"/>
        </w:rPr>
      </w:pPr>
      <w:r w:rsidRPr="0031115D">
        <w:rPr>
          <w:rFonts w:ascii="ＭＳ 明朝" w:eastAsia="ＭＳ 明朝" w:hAnsi="ＭＳ 明朝" w:hint="eastAsia"/>
        </w:rPr>
        <w:t>上記日時に「</w:t>
      </w:r>
      <w:r w:rsidRPr="0031115D">
        <w:rPr>
          <w:rFonts w:ascii="ＭＳ 明朝" w:eastAsia="ＭＳ 明朝" w:hAnsi="ＭＳ 明朝"/>
        </w:rPr>
        <w:t>Zoom」を用いて行うので、１２．記載の問い合わせ先へ連絡先（社名、担当者氏名、電話番号、メールアドレス）を</w:t>
      </w:r>
      <w:r w:rsidRPr="0031115D">
        <w:rPr>
          <w:rFonts w:ascii="ＭＳ 明朝" w:eastAsia="ＭＳ 明朝" w:hAnsi="ＭＳ 明朝" w:hint="eastAsia"/>
        </w:rPr>
        <w:t>令和６年２月８日（木）１２時</w:t>
      </w:r>
      <w:r w:rsidR="00427CA6" w:rsidRPr="0031115D">
        <w:rPr>
          <w:rFonts w:ascii="ＭＳ 明朝" w:eastAsia="ＭＳ 明朝" w:hAnsi="ＭＳ 明朝" w:hint="eastAsia"/>
        </w:rPr>
        <w:t>（正午）</w:t>
      </w:r>
      <w:r w:rsidRPr="0031115D">
        <w:rPr>
          <w:rFonts w:ascii="ＭＳ 明朝" w:eastAsia="ＭＳ 明朝" w:hAnsi="ＭＳ 明朝" w:hint="eastAsia"/>
        </w:rPr>
        <w:t>までにお知らせください。（事前にテスト連絡をさせていただく場合があります。）</w:t>
      </w:r>
    </w:p>
    <w:p w14:paraId="6B2C2C55" w14:textId="69FC848B" w:rsidR="000816C6" w:rsidRPr="0031115D" w:rsidRDefault="000816C6" w:rsidP="00684734">
      <w:pPr>
        <w:spacing w:line="225" w:lineRule="auto"/>
        <w:ind w:leftChars="900" w:left="1980" w:firstLine="0"/>
        <w:rPr>
          <w:rFonts w:ascii="ＭＳ 明朝" w:eastAsia="ＭＳ 明朝" w:hAnsi="ＭＳ 明朝"/>
        </w:rPr>
      </w:pPr>
      <w:r w:rsidRPr="0031115D">
        <w:rPr>
          <w:rFonts w:ascii="ＭＳ 明朝" w:eastAsia="ＭＳ 明朝" w:hAnsi="ＭＳ 明朝" w:hint="eastAsia"/>
        </w:rPr>
        <w:t>「</w:t>
      </w:r>
      <w:r w:rsidRPr="0031115D">
        <w:rPr>
          <w:rFonts w:ascii="ＭＳ 明朝" w:eastAsia="ＭＳ 明朝" w:hAnsi="ＭＳ 明朝"/>
        </w:rPr>
        <w:t>Zoom」が利用できない場合は、概要を共有させていただきますので、その旨を連絡していただくとともに連絡先をお知らせください。</w:t>
      </w:r>
    </w:p>
    <w:p w14:paraId="3775E433" w14:textId="5FFE90B8" w:rsidR="00C8212B" w:rsidRPr="0031115D" w:rsidRDefault="000816C6" w:rsidP="00684734">
      <w:pPr>
        <w:spacing w:line="225" w:lineRule="auto"/>
        <w:ind w:leftChars="900" w:left="1980" w:firstLine="0"/>
        <w:rPr>
          <w:rFonts w:ascii="ＭＳ 明朝" w:eastAsia="ＭＳ 明朝" w:hAnsi="ＭＳ 明朝"/>
        </w:rPr>
      </w:pPr>
      <w:r w:rsidRPr="0031115D">
        <w:rPr>
          <w:rFonts w:ascii="ＭＳ 明朝" w:eastAsia="ＭＳ 明朝" w:hAnsi="ＭＳ 明朝" w:hint="eastAsia"/>
        </w:rPr>
        <w:t>なお、説明会への参加は必須となります。説明会へ参加いただくことで本企画競争への応募が可能となります。</w:t>
      </w:r>
    </w:p>
    <w:p w14:paraId="4402D9D4" w14:textId="77777777" w:rsidR="00684734" w:rsidRPr="0031115D" w:rsidRDefault="00684734" w:rsidP="00684734">
      <w:pPr>
        <w:spacing w:line="225" w:lineRule="auto"/>
        <w:ind w:leftChars="900" w:left="1980" w:firstLine="0"/>
        <w:rPr>
          <w:rFonts w:ascii="ＭＳ 明朝" w:eastAsia="ＭＳ 明朝" w:hAnsi="ＭＳ 明朝"/>
        </w:rPr>
      </w:pPr>
    </w:p>
    <w:p w14:paraId="40C045B4" w14:textId="77777777" w:rsidR="00C8212B" w:rsidRPr="0031115D" w:rsidRDefault="00C8212B" w:rsidP="00684734">
      <w:pPr>
        <w:numPr>
          <w:ilvl w:val="0"/>
          <w:numId w:val="4"/>
        </w:numPr>
        <w:ind w:left="662" w:hanging="662"/>
        <w:rPr>
          <w:rFonts w:ascii="ＭＳ 明朝" w:eastAsia="ＭＳ 明朝" w:hAnsi="ＭＳ 明朝"/>
        </w:rPr>
      </w:pPr>
      <w:r w:rsidRPr="0031115D">
        <w:rPr>
          <w:rFonts w:ascii="ＭＳ 明朝" w:eastAsia="ＭＳ 明朝" w:hAnsi="ＭＳ 明朝" w:hint="eastAsia"/>
        </w:rPr>
        <w:t>質問等の受付及び回答</w:t>
      </w:r>
      <w:r w:rsidRPr="0031115D">
        <w:rPr>
          <w:rFonts w:ascii="ＭＳ 明朝" w:eastAsia="ＭＳ 明朝" w:hAnsi="ＭＳ 明朝"/>
        </w:rPr>
        <w:t xml:space="preserve">  </w:t>
      </w:r>
    </w:p>
    <w:p w14:paraId="2B3EE7AE" w14:textId="5558D1D7" w:rsidR="00C8212B" w:rsidRPr="0031115D" w:rsidRDefault="000816C6" w:rsidP="00684734">
      <w:pPr>
        <w:ind w:left="9" w:firstLineChars="200" w:firstLine="440"/>
        <w:rPr>
          <w:rFonts w:ascii="ＭＳ 明朝" w:eastAsia="ＭＳ 明朝" w:hAnsi="ＭＳ 明朝"/>
        </w:rPr>
      </w:pPr>
      <w:r w:rsidRPr="0031115D">
        <w:rPr>
          <w:rFonts w:ascii="ＭＳ 明朝" w:eastAsia="ＭＳ 明朝" w:hAnsi="ＭＳ 明朝" w:hint="eastAsia"/>
        </w:rPr>
        <w:t>質問の提出期限：令和６年２月１５日（木）１２時</w:t>
      </w:r>
      <w:r w:rsidR="00427CA6" w:rsidRPr="0031115D">
        <w:rPr>
          <w:rFonts w:ascii="ＭＳ 明朝" w:eastAsia="ＭＳ 明朝" w:hAnsi="ＭＳ 明朝" w:hint="eastAsia"/>
        </w:rPr>
        <w:t>（正午）</w:t>
      </w:r>
      <w:r w:rsidRPr="0031115D">
        <w:rPr>
          <w:rFonts w:ascii="ＭＳ 明朝" w:eastAsia="ＭＳ 明朝" w:hAnsi="ＭＳ 明朝" w:hint="eastAsia"/>
        </w:rPr>
        <w:t>迄</w:t>
      </w:r>
    </w:p>
    <w:p w14:paraId="274AB729" w14:textId="63A3C31B" w:rsidR="00C8212B" w:rsidRPr="0031115D" w:rsidRDefault="000816C6" w:rsidP="00684734">
      <w:pPr>
        <w:ind w:left="9" w:firstLineChars="200" w:firstLine="440"/>
        <w:rPr>
          <w:rFonts w:ascii="ＭＳ 明朝" w:eastAsia="ＭＳ 明朝" w:hAnsi="ＭＳ 明朝"/>
        </w:rPr>
      </w:pPr>
      <w:r w:rsidRPr="0031115D">
        <w:rPr>
          <w:rFonts w:ascii="ＭＳ 明朝" w:eastAsia="ＭＳ 明朝" w:hAnsi="ＭＳ 明朝" w:hint="eastAsia"/>
          <w:kern w:val="0"/>
        </w:rPr>
        <w:t>質問への回答</w:t>
      </w:r>
      <w:r w:rsidR="00684734" w:rsidRPr="0031115D">
        <w:rPr>
          <w:rFonts w:ascii="ＭＳ 明朝" w:eastAsia="ＭＳ 明朝" w:hAnsi="ＭＳ 明朝" w:hint="eastAsia"/>
          <w:kern w:val="0"/>
        </w:rPr>
        <w:t xml:space="preserve">　</w:t>
      </w:r>
      <w:r w:rsidRPr="0031115D">
        <w:rPr>
          <w:rFonts w:ascii="ＭＳ 明朝" w:eastAsia="ＭＳ 明朝" w:hAnsi="ＭＳ 明朝" w:hint="eastAsia"/>
          <w:kern w:val="0"/>
        </w:rPr>
        <w:t>：令和６年２月２</w:t>
      </w:r>
      <w:r w:rsidR="00F813D1" w:rsidRPr="0031115D">
        <w:rPr>
          <w:rFonts w:ascii="ＭＳ 明朝" w:eastAsia="ＭＳ 明朝" w:hAnsi="ＭＳ 明朝" w:hint="eastAsia"/>
          <w:kern w:val="0"/>
        </w:rPr>
        <w:t>２</w:t>
      </w:r>
      <w:r w:rsidRPr="0031115D">
        <w:rPr>
          <w:rFonts w:ascii="ＭＳ 明朝" w:eastAsia="ＭＳ 明朝" w:hAnsi="ＭＳ 明朝" w:hint="eastAsia"/>
          <w:kern w:val="0"/>
        </w:rPr>
        <w:t>日（</w:t>
      </w:r>
      <w:r w:rsidR="00F813D1" w:rsidRPr="0031115D">
        <w:rPr>
          <w:rFonts w:ascii="ＭＳ 明朝" w:eastAsia="ＭＳ 明朝" w:hAnsi="ＭＳ 明朝" w:hint="eastAsia"/>
          <w:kern w:val="0"/>
        </w:rPr>
        <w:t>木</w:t>
      </w:r>
      <w:r w:rsidRPr="0031115D">
        <w:rPr>
          <w:rFonts w:ascii="ＭＳ 明朝" w:eastAsia="ＭＳ 明朝" w:hAnsi="ＭＳ 明朝" w:hint="eastAsia"/>
          <w:kern w:val="0"/>
        </w:rPr>
        <w:t>）１２時</w:t>
      </w:r>
      <w:r w:rsidR="00427CA6" w:rsidRPr="0031115D">
        <w:rPr>
          <w:rFonts w:ascii="ＭＳ 明朝" w:eastAsia="ＭＳ 明朝" w:hAnsi="ＭＳ 明朝" w:hint="eastAsia"/>
          <w:kern w:val="0"/>
        </w:rPr>
        <w:t>（正午）</w:t>
      </w:r>
      <w:r w:rsidRPr="0031115D">
        <w:rPr>
          <w:rFonts w:ascii="ＭＳ 明朝" w:eastAsia="ＭＳ 明朝" w:hAnsi="ＭＳ 明朝" w:hint="eastAsia"/>
          <w:kern w:val="0"/>
        </w:rPr>
        <w:t>以降</w:t>
      </w:r>
    </w:p>
    <w:p w14:paraId="7861552A" w14:textId="2D8746C4" w:rsidR="00C8212B" w:rsidRPr="0031115D" w:rsidRDefault="00C8212B" w:rsidP="00173AE1">
      <w:pPr>
        <w:ind w:leftChars="900" w:left="1980" w:firstLine="0"/>
        <w:rPr>
          <w:rFonts w:ascii="ＭＳ 明朝" w:eastAsia="ＭＳ 明朝" w:hAnsi="ＭＳ 明朝"/>
        </w:rPr>
      </w:pPr>
      <w:r w:rsidRPr="0031115D">
        <w:rPr>
          <w:rFonts w:ascii="ＭＳ 明朝" w:eastAsia="ＭＳ 明朝" w:hAnsi="ＭＳ 明朝" w:hint="eastAsia"/>
        </w:rPr>
        <w:t>質問がある場合は、上記の期限までに１２．記載の</w:t>
      </w:r>
      <w:r w:rsidRPr="0031115D">
        <w:rPr>
          <w:rFonts w:ascii="ＭＳ 明朝" w:eastAsia="ＭＳ 明朝" w:hAnsi="ＭＳ 明朝"/>
        </w:rPr>
        <w:t>E-mailアドレスへ送付して下さい。電話での質問は受付できません。質問を送付する際は、必ず『【質問】令和６年度「</w:t>
      </w:r>
      <w:r w:rsidR="00835552" w:rsidRPr="0031115D">
        <w:rPr>
          <w:rFonts w:ascii="ＭＳ 明朝" w:eastAsia="ＭＳ 明朝" w:hAnsi="ＭＳ 明朝" w:hint="eastAsia"/>
        </w:rPr>
        <w:t>６次産業</w:t>
      </w:r>
      <w:r w:rsidR="001D2B56" w:rsidRPr="0031115D">
        <w:rPr>
          <w:rFonts w:ascii="ＭＳ 明朝" w:eastAsia="ＭＳ 明朝" w:hAnsi="ＭＳ 明朝" w:hint="eastAsia"/>
        </w:rPr>
        <w:t>化</w:t>
      </w:r>
      <w:r w:rsidR="00835552" w:rsidRPr="0031115D">
        <w:rPr>
          <w:rFonts w:ascii="ＭＳ 明朝" w:eastAsia="ＭＳ 明朝" w:hAnsi="ＭＳ 明朝" w:hint="eastAsia"/>
        </w:rPr>
        <w:t>等における継続的な販路開拓へ向けた持続可能な仕組みづくり及び検証等事業</w:t>
      </w:r>
      <w:r w:rsidRPr="0031115D">
        <w:rPr>
          <w:rFonts w:ascii="ＭＳ 明朝" w:eastAsia="ＭＳ 明朝" w:hAnsi="ＭＳ 明朝"/>
        </w:rPr>
        <w:t>」』としてください。質問に対する回答は、競争上の地位その他正当な利益を害するおそれのあるものを除き、当機構のホームページに公表します。なお、個別の回答は行いません。</w:t>
      </w:r>
    </w:p>
    <w:p w14:paraId="4670EE78" w14:textId="77777777" w:rsidR="00173AE1" w:rsidRPr="0031115D" w:rsidRDefault="00173AE1" w:rsidP="00173AE1">
      <w:pPr>
        <w:ind w:leftChars="900" w:left="1980" w:firstLine="0"/>
        <w:rPr>
          <w:rFonts w:ascii="ＭＳ 明朝" w:eastAsia="ＭＳ 明朝" w:hAnsi="ＭＳ 明朝"/>
        </w:rPr>
      </w:pPr>
    </w:p>
    <w:p w14:paraId="490D3214"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hint="eastAsia"/>
        </w:rPr>
        <w:t>参加表明</w:t>
      </w:r>
      <w:r w:rsidRPr="0031115D">
        <w:rPr>
          <w:rFonts w:ascii="ＭＳ 明朝" w:eastAsia="ＭＳ 明朝" w:hAnsi="ＭＳ 明朝"/>
        </w:rPr>
        <w:t xml:space="preserve"> </w:t>
      </w:r>
    </w:p>
    <w:p w14:paraId="1A4712FE" w14:textId="61743D19" w:rsidR="00C8212B" w:rsidRPr="0031115D" w:rsidRDefault="0093016D" w:rsidP="00C8212B">
      <w:pPr>
        <w:ind w:leftChars="-2" w:left="-4" w:firstLineChars="200" w:firstLine="440"/>
        <w:rPr>
          <w:rFonts w:ascii="ＭＳ 明朝" w:eastAsia="ＭＳ 明朝" w:hAnsi="ＭＳ 明朝"/>
        </w:rPr>
      </w:pPr>
      <w:r w:rsidRPr="0031115D">
        <w:rPr>
          <w:rFonts w:ascii="ＭＳ 明朝" w:eastAsia="ＭＳ 明朝" w:hAnsi="ＭＳ 明朝" w:hint="eastAsia"/>
          <w:kern w:val="0"/>
        </w:rPr>
        <w:t xml:space="preserve"> 参加表明期限：令和６年２月２９日（木）１２時</w:t>
      </w:r>
      <w:r w:rsidR="00427CA6" w:rsidRPr="0031115D">
        <w:rPr>
          <w:rFonts w:ascii="ＭＳ 明朝" w:eastAsia="ＭＳ 明朝" w:hAnsi="ＭＳ 明朝" w:hint="eastAsia"/>
          <w:kern w:val="0"/>
        </w:rPr>
        <w:t>（正午）</w:t>
      </w:r>
      <w:r w:rsidRPr="0031115D">
        <w:rPr>
          <w:rFonts w:ascii="ＭＳ 明朝" w:eastAsia="ＭＳ 明朝" w:hAnsi="ＭＳ 明朝" w:hint="eastAsia"/>
          <w:kern w:val="0"/>
        </w:rPr>
        <w:t>迄</w:t>
      </w:r>
    </w:p>
    <w:p w14:paraId="6A10469D" w14:textId="77777777" w:rsidR="00173AE1" w:rsidRPr="0031115D" w:rsidRDefault="0093016D" w:rsidP="00173AE1">
      <w:pPr>
        <w:ind w:left="851" w:firstLineChars="527" w:firstLine="1159"/>
        <w:rPr>
          <w:rFonts w:ascii="ＭＳ 明朝" w:eastAsia="ＭＳ 明朝" w:hAnsi="ＭＳ 明朝"/>
        </w:rPr>
      </w:pPr>
      <w:r w:rsidRPr="0031115D">
        <w:rPr>
          <w:rFonts w:ascii="ＭＳ 明朝" w:eastAsia="ＭＳ 明朝" w:hAnsi="ＭＳ 明朝" w:hint="eastAsia"/>
        </w:rPr>
        <w:t>参加表明は、１２．記載の</w:t>
      </w:r>
      <w:r w:rsidRPr="0031115D">
        <w:rPr>
          <w:rFonts w:ascii="ＭＳ 明朝" w:eastAsia="ＭＳ 明朝" w:hAnsi="ＭＳ 明朝"/>
        </w:rPr>
        <w:t>E-mailアドレスへ送付して下さい。</w:t>
      </w:r>
    </w:p>
    <w:p w14:paraId="33B05910" w14:textId="728B6E38" w:rsidR="00C8212B" w:rsidRPr="0031115D" w:rsidRDefault="0093016D" w:rsidP="00173AE1">
      <w:pPr>
        <w:ind w:left="851" w:firstLineChars="527" w:firstLine="1159"/>
        <w:rPr>
          <w:rFonts w:ascii="ＭＳ 明朝" w:eastAsia="ＭＳ 明朝" w:hAnsi="ＭＳ 明朝"/>
        </w:rPr>
      </w:pPr>
      <w:r w:rsidRPr="0031115D">
        <w:rPr>
          <w:rFonts w:ascii="ＭＳ 明朝" w:eastAsia="ＭＳ 明朝" w:hAnsi="ＭＳ 明朝"/>
        </w:rPr>
        <w:t>参加表明が無い者からの応募は受付いたしません。</w:t>
      </w:r>
    </w:p>
    <w:p w14:paraId="7229B52B" w14:textId="77777777" w:rsidR="00173AE1" w:rsidRPr="0031115D" w:rsidRDefault="00173AE1" w:rsidP="00C8212B">
      <w:pPr>
        <w:ind w:left="851" w:firstLineChars="127" w:firstLine="279"/>
        <w:rPr>
          <w:rFonts w:ascii="ＭＳ 明朝" w:eastAsia="ＭＳ 明朝" w:hAnsi="ＭＳ 明朝"/>
        </w:rPr>
      </w:pPr>
    </w:p>
    <w:p w14:paraId="0F559CE6"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rPr>
        <w:t xml:space="preserve">応募書類 </w:t>
      </w:r>
    </w:p>
    <w:p w14:paraId="6270CE1D" w14:textId="77777777"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rPr>
        <w:t>以下の書類を（</w:t>
      </w:r>
      <w:r w:rsidRPr="0031115D">
        <w:rPr>
          <w:rFonts w:ascii="ＭＳ 明朝" w:eastAsia="ＭＳ 明朝" w:hAnsi="ＭＳ 明朝" w:hint="eastAsia"/>
        </w:rPr>
        <w:t>６</w:t>
      </w:r>
      <w:r w:rsidRPr="0031115D">
        <w:rPr>
          <w:rFonts w:ascii="ＭＳ 明朝" w:eastAsia="ＭＳ 明朝" w:hAnsi="ＭＳ 明朝"/>
        </w:rPr>
        <w:t xml:space="preserve">）により提出してください。 </w:t>
      </w:r>
    </w:p>
    <w:p w14:paraId="1CA00EF8"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・申請書（様式１） </w:t>
      </w:r>
    </w:p>
    <w:p w14:paraId="436B112B"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・企画提案書（様式２）</w:t>
      </w:r>
    </w:p>
    <w:p w14:paraId="7D7E66A0"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hint="eastAsia"/>
        </w:rPr>
        <w:t>・見積書（様式任意）</w:t>
      </w:r>
      <w:r w:rsidRPr="0031115D">
        <w:rPr>
          <w:rFonts w:ascii="ＭＳ 明朝" w:eastAsia="ＭＳ 明朝" w:hAnsi="ＭＳ 明朝"/>
        </w:rPr>
        <w:t xml:space="preserve"> </w:t>
      </w:r>
    </w:p>
    <w:p w14:paraId="7533F751"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・会社概要等が確認できる資料（パンフレット等） </w:t>
      </w:r>
    </w:p>
    <w:p w14:paraId="65A3CD8B" w14:textId="77777777" w:rsidR="00C8212B" w:rsidRPr="0031115D" w:rsidRDefault="00C8212B" w:rsidP="00C8212B">
      <w:pPr>
        <w:ind w:left="850"/>
        <w:rPr>
          <w:rFonts w:ascii="ＭＳ 明朝" w:eastAsia="ＭＳ 明朝" w:hAnsi="ＭＳ 明朝"/>
        </w:rPr>
      </w:pPr>
      <w:r w:rsidRPr="0031115D">
        <w:rPr>
          <w:rFonts w:ascii="ＭＳ 明朝" w:eastAsia="ＭＳ 明朝" w:hAnsi="ＭＳ 明朝"/>
        </w:rPr>
        <w:t>・直近の財務諸表</w:t>
      </w:r>
    </w:p>
    <w:p w14:paraId="581135B8" w14:textId="6167BABE" w:rsidR="00C8212B" w:rsidRPr="0031115D" w:rsidRDefault="00C8212B" w:rsidP="00C8212B">
      <w:pPr>
        <w:ind w:left="850"/>
        <w:rPr>
          <w:rFonts w:ascii="ＭＳ 明朝" w:eastAsia="ＭＳ 明朝" w:hAnsi="ＭＳ 明朝"/>
        </w:rPr>
      </w:pPr>
      <w:r w:rsidRPr="0031115D">
        <w:rPr>
          <w:rFonts w:ascii="ＭＳ 明朝" w:eastAsia="ＭＳ 明朝" w:hAnsi="ＭＳ 明朝" w:hint="eastAsia"/>
        </w:rPr>
        <w:t>・契約書（案）（代案（修正要望）がある場合のみ）</w:t>
      </w:r>
    </w:p>
    <w:p w14:paraId="6373E8C2" w14:textId="2CEC895C" w:rsidR="00F813D1" w:rsidRPr="0031115D" w:rsidRDefault="00F813D1" w:rsidP="00C8212B">
      <w:pPr>
        <w:ind w:left="850"/>
        <w:rPr>
          <w:rFonts w:ascii="ＭＳ 明朝" w:eastAsia="ＭＳ 明朝" w:hAnsi="ＭＳ 明朝"/>
        </w:rPr>
      </w:pPr>
      <w:r w:rsidRPr="0031115D">
        <w:rPr>
          <w:rFonts w:ascii="ＭＳ 明朝" w:eastAsia="ＭＳ 明朝" w:hAnsi="ＭＳ 明朝" w:hint="eastAsia"/>
        </w:rPr>
        <w:t>・</w:t>
      </w:r>
      <w:r w:rsidRPr="0031115D">
        <w:rPr>
          <w:rFonts w:ascii="ＭＳ 明朝" w:eastAsia="ＭＳ 明朝" w:hAnsi="ＭＳ 明朝" w:hint="eastAsia"/>
          <w:kern w:val="0"/>
        </w:rPr>
        <w:t>資金繰り表（概算払請求をする可能性がある場合のみ）</w:t>
      </w:r>
    </w:p>
    <w:p w14:paraId="2746C716" w14:textId="77777777"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rPr>
        <w:t xml:space="preserve">提出された応募書類は本事業の採択に関する審査以外の目的には使用しません。 </w:t>
      </w:r>
    </w:p>
    <w:p w14:paraId="61505867" w14:textId="77777777" w:rsidR="00C8212B" w:rsidRPr="0031115D" w:rsidRDefault="00C8212B" w:rsidP="00C8212B">
      <w:pPr>
        <w:ind w:left="780"/>
        <w:rPr>
          <w:rFonts w:ascii="ＭＳ 明朝" w:eastAsia="ＭＳ 明朝" w:hAnsi="ＭＳ 明朝"/>
        </w:rPr>
      </w:pPr>
      <w:r w:rsidRPr="0031115D">
        <w:rPr>
          <w:rFonts w:ascii="ＭＳ 明朝" w:eastAsia="ＭＳ 明朝" w:hAnsi="ＭＳ 明朝"/>
        </w:rPr>
        <w:t xml:space="preserve">なお、応募書類は返却しません。 </w:t>
      </w:r>
    </w:p>
    <w:p w14:paraId="625C5736" w14:textId="77777777"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rPr>
        <w:t xml:space="preserve">応募書類等の作成費は経費に含まれません。また、選定の正否を問わず、企画提案書の作成費用は支給されません。 </w:t>
      </w:r>
    </w:p>
    <w:p w14:paraId="0B8A8CC2" w14:textId="77777777"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rPr>
        <w:t xml:space="preserve">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 </w:t>
      </w:r>
    </w:p>
    <w:p w14:paraId="5D46B5A8" w14:textId="7D013A4E" w:rsidR="00C8212B" w:rsidRPr="0031115D" w:rsidRDefault="00C8212B" w:rsidP="00C8212B">
      <w:pPr>
        <w:numPr>
          <w:ilvl w:val="1"/>
          <w:numId w:val="4"/>
        </w:numPr>
        <w:ind w:left="543" w:hanging="331"/>
        <w:rPr>
          <w:rFonts w:ascii="ＭＳ 明朝" w:eastAsia="ＭＳ 明朝" w:hAnsi="ＭＳ 明朝"/>
        </w:rPr>
      </w:pPr>
      <w:r w:rsidRPr="0031115D">
        <w:rPr>
          <w:rFonts w:ascii="ＭＳ 明朝" w:eastAsia="ＭＳ 明朝" w:hAnsi="ＭＳ 明朝" w:hint="eastAsia"/>
        </w:rPr>
        <w:lastRenderedPageBreak/>
        <w:t>契約書（案）に対する代案（修正要望）がある場合は、企画提案書および見積書の提出にあわせて、当該代案を提出してください。この場合、本件入札情報に掲載の契約書（案）を基に</w:t>
      </w:r>
      <w:r w:rsidRPr="0031115D">
        <w:rPr>
          <w:rFonts w:ascii="ＭＳ 明朝" w:eastAsia="ＭＳ 明朝" w:hAnsi="ＭＳ 明朝"/>
        </w:rPr>
        <w:t>Wordの校閲機能等を使用し、修正箇所が明確に判断できるよう作成</w:t>
      </w:r>
      <w:r w:rsidRPr="0031115D">
        <w:rPr>
          <w:rFonts w:ascii="ＭＳ 明朝" w:eastAsia="ＭＳ 明朝" w:hAnsi="ＭＳ 明朝" w:hint="eastAsia"/>
        </w:rPr>
        <w:t>してください</w:t>
      </w:r>
      <w:r w:rsidRPr="0031115D">
        <w:rPr>
          <w:rFonts w:ascii="ＭＳ 明朝" w:eastAsia="ＭＳ 明朝" w:hAnsi="ＭＳ 明朝"/>
        </w:rPr>
        <w:t xml:space="preserve">。 </w:t>
      </w:r>
    </w:p>
    <w:p w14:paraId="3326CDEE" w14:textId="4396FBB8" w:rsidR="00F813D1" w:rsidRPr="0031115D" w:rsidRDefault="00F813D1" w:rsidP="00C8212B">
      <w:pPr>
        <w:numPr>
          <w:ilvl w:val="1"/>
          <w:numId w:val="4"/>
        </w:numPr>
        <w:ind w:left="543" w:hanging="331"/>
        <w:rPr>
          <w:rFonts w:ascii="ＭＳ 明朝" w:eastAsia="ＭＳ 明朝" w:hAnsi="ＭＳ 明朝"/>
        </w:rPr>
      </w:pPr>
      <w:r w:rsidRPr="0031115D">
        <w:rPr>
          <w:rFonts w:ascii="ＭＳ 明朝" w:eastAsia="ＭＳ 明朝" w:hAnsi="ＭＳ 明朝" w:hint="eastAsia"/>
        </w:rPr>
        <w:t>受託期間中に、概算払請求をおこなう可能性がある場合は、企画提案書および見積書の提出にあわせて、当該資金繰り表を提出</w:t>
      </w:r>
      <w:r w:rsidR="00524D12" w:rsidRPr="0031115D">
        <w:rPr>
          <w:rFonts w:ascii="ＭＳ 明朝" w:eastAsia="ＭＳ 明朝" w:hAnsi="ＭＳ 明朝" w:hint="eastAsia"/>
        </w:rPr>
        <w:t>してください</w:t>
      </w:r>
      <w:r w:rsidRPr="0031115D">
        <w:rPr>
          <w:rFonts w:ascii="ＭＳ 明朝" w:eastAsia="ＭＳ 明朝" w:hAnsi="ＭＳ 明朝" w:hint="eastAsia"/>
        </w:rPr>
        <w:t>。</w:t>
      </w:r>
    </w:p>
    <w:p w14:paraId="7CB3DD4C" w14:textId="77777777" w:rsidR="00C8212B" w:rsidRPr="0031115D" w:rsidRDefault="00C8212B" w:rsidP="00C8212B">
      <w:pPr>
        <w:spacing w:after="0" w:line="240" w:lineRule="auto"/>
        <w:ind w:left="0" w:firstLine="0"/>
        <w:rPr>
          <w:rFonts w:ascii="ＭＳ 明朝" w:eastAsia="ＭＳ 明朝" w:hAnsi="ＭＳ 明朝"/>
        </w:rPr>
      </w:pPr>
    </w:p>
    <w:p w14:paraId="1B3DA2B3" w14:textId="77777777" w:rsidR="00C8212B" w:rsidRPr="0031115D" w:rsidRDefault="00C8212B" w:rsidP="00C8212B">
      <w:pPr>
        <w:numPr>
          <w:ilvl w:val="0"/>
          <w:numId w:val="4"/>
        </w:numPr>
        <w:ind w:left="662" w:hanging="662"/>
        <w:rPr>
          <w:rFonts w:ascii="ＭＳ 明朝" w:eastAsia="ＭＳ 明朝" w:hAnsi="ＭＳ 明朝"/>
        </w:rPr>
      </w:pPr>
      <w:r w:rsidRPr="0031115D">
        <w:rPr>
          <w:rFonts w:ascii="ＭＳ 明朝" w:eastAsia="ＭＳ 明朝" w:hAnsi="ＭＳ 明朝"/>
        </w:rPr>
        <w:t xml:space="preserve">応募書類の提出先 </w:t>
      </w:r>
    </w:p>
    <w:p w14:paraId="26976AB2" w14:textId="77777777" w:rsidR="00C8212B" w:rsidRPr="0031115D" w:rsidRDefault="00C8212B" w:rsidP="00C8212B">
      <w:pPr>
        <w:ind w:left="850"/>
        <w:rPr>
          <w:rFonts w:ascii="ＭＳ 明朝" w:eastAsia="ＭＳ 明朝" w:hAnsi="ＭＳ 明朝"/>
        </w:rPr>
      </w:pPr>
      <w:r w:rsidRPr="0031115D">
        <w:rPr>
          <w:rFonts w:ascii="ＭＳ 明朝" w:eastAsia="ＭＳ 明朝" w:hAnsi="ＭＳ 明朝"/>
        </w:rPr>
        <w:t>応募書類はメールにより１２．記載のE-mailアドレスに提出してください。</w:t>
      </w:r>
      <w:r w:rsidRPr="0031115D">
        <w:rPr>
          <w:rFonts w:ascii="ＭＳ 明朝" w:eastAsia="ＭＳ 明朝" w:hAnsi="ＭＳ 明朝"/>
          <w:color w:val="FF0000"/>
        </w:rPr>
        <w:t xml:space="preserve"> </w:t>
      </w:r>
    </w:p>
    <w:p w14:paraId="19E4F4F3" w14:textId="77777777" w:rsidR="00C8212B" w:rsidRPr="0031115D" w:rsidRDefault="00C8212B" w:rsidP="00C8212B">
      <w:pPr>
        <w:ind w:left="1101" w:hanging="218"/>
        <w:rPr>
          <w:rFonts w:ascii="ＭＳ 明朝" w:eastAsia="ＭＳ 明朝" w:hAnsi="ＭＳ 明朝"/>
        </w:rPr>
      </w:pPr>
      <w:r w:rsidRPr="0031115D">
        <w:rPr>
          <w:rFonts w:ascii="ＭＳ 明朝" w:eastAsia="ＭＳ 明朝" w:hAnsi="ＭＳ 明朝"/>
        </w:rPr>
        <w:t xml:space="preserve">※資料に不備がある場合は、審査対象となりませんので、記入要領等を熟読の上、注意して記入してください。 </w:t>
      </w:r>
    </w:p>
    <w:p w14:paraId="7F95D049" w14:textId="77777777" w:rsidR="00C8212B" w:rsidRPr="0031115D" w:rsidRDefault="00C8212B" w:rsidP="00C8212B">
      <w:pPr>
        <w:ind w:left="1101" w:hanging="218"/>
        <w:rPr>
          <w:rFonts w:ascii="ＭＳ 明朝" w:eastAsia="ＭＳ 明朝" w:hAnsi="ＭＳ 明朝"/>
        </w:rPr>
      </w:pPr>
      <w:r w:rsidRPr="0031115D">
        <w:rPr>
          <w:rFonts w:ascii="ＭＳ 明朝" w:eastAsia="ＭＳ 明朝" w:hAnsi="ＭＳ 明朝" w:hint="eastAsia"/>
        </w:rPr>
        <w:t>※1度に受信できるファイルサイズは10MBが上限となります。10MBを超える場合は、複数回に分けて送信してください。</w:t>
      </w:r>
    </w:p>
    <w:p w14:paraId="316481B2" w14:textId="77777777" w:rsidR="00C8212B" w:rsidRPr="0031115D" w:rsidRDefault="00C8212B" w:rsidP="00C8212B">
      <w:pPr>
        <w:spacing w:after="50" w:line="259" w:lineRule="auto"/>
        <w:ind w:left="0" w:firstLine="0"/>
        <w:rPr>
          <w:rFonts w:ascii="ＭＳ 明朝" w:eastAsia="ＭＳ 明朝" w:hAnsi="ＭＳ 明朝"/>
        </w:rPr>
      </w:pPr>
      <w:r w:rsidRPr="0031115D">
        <w:rPr>
          <w:rFonts w:ascii="ＭＳ 明朝" w:eastAsia="ＭＳ 明朝" w:hAnsi="ＭＳ 明朝"/>
        </w:rPr>
        <w:t xml:space="preserve"> </w:t>
      </w:r>
    </w:p>
    <w:p w14:paraId="77D06932"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hint="eastAsia"/>
        </w:rPr>
        <w:t>８</w:t>
      </w:r>
      <w:r w:rsidRPr="0031115D">
        <w:rPr>
          <w:rFonts w:ascii="ＭＳ 明朝" w:eastAsia="ＭＳ 明朝" w:hAnsi="ＭＳ 明朝"/>
        </w:rPr>
        <w:t xml:space="preserve">．審査・採択について </w:t>
      </w:r>
    </w:p>
    <w:p w14:paraId="116093B6" w14:textId="77777777" w:rsidR="00C8212B" w:rsidRPr="0031115D" w:rsidRDefault="00C8212B" w:rsidP="00C8212B">
      <w:pPr>
        <w:numPr>
          <w:ilvl w:val="0"/>
          <w:numId w:val="5"/>
        </w:numPr>
        <w:ind w:hanging="662"/>
        <w:rPr>
          <w:rFonts w:ascii="ＭＳ 明朝" w:eastAsia="ＭＳ 明朝" w:hAnsi="ＭＳ 明朝"/>
        </w:rPr>
      </w:pPr>
      <w:r w:rsidRPr="0031115D">
        <w:rPr>
          <w:rFonts w:ascii="ＭＳ 明朝" w:eastAsia="ＭＳ 明朝" w:hAnsi="ＭＳ 明朝"/>
        </w:rPr>
        <w:t xml:space="preserve">審査方法 </w:t>
      </w:r>
    </w:p>
    <w:p w14:paraId="410F5A00" w14:textId="52D4E34F" w:rsidR="00C8212B" w:rsidRPr="0031115D" w:rsidRDefault="00C8212B" w:rsidP="00C8212B">
      <w:pPr>
        <w:ind w:leftChars="400" w:left="880" w:firstLine="0"/>
        <w:rPr>
          <w:rFonts w:ascii="ＭＳ 明朝" w:eastAsia="ＭＳ 明朝" w:hAnsi="ＭＳ 明朝"/>
        </w:rPr>
      </w:pPr>
      <w:r w:rsidRPr="0031115D">
        <w:rPr>
          <w:rFonts w:ascii="ＭＳ 明朝" w:eastAsia="ＭＳ 明朝" w:hAnsi="ＭＳ 明朝" w:hint="eastAsia"/>
        </w:rPr>
        <w:t>審査</w:t>
      </w:r>
      <w:r w:rsidRPr="0031115D">
        <w:rPr>
          <w:rFonts w:ascii="ＭＳ 明朝" w:eastAsia="ＭＳ 明朝" w:hAnsi="ＭＳ 明朝"/>
        </w:rPr>
        <w:t>にあたっては、第三者の有識者で構成される委員会で審査を行い決定します。審査に際し、必要に応じて企画提案書の内容について申請者からのプレゼンテーションを求める場合があります。なお、</w:t>
      </w:r>
      <w:r w:rsidRPr="0031115D">
        <w:rPr>
          <w:rFonts w:ascii="ＭＳ 明朝" w:eastAsia="ＭＳ 明朝" w:hAnsi="ＭＳ 明朝" w:hint="eastAsia"/>
        </w:rPr>
        <w:t>企画提案書等の提出期限</w:t>
      </w:r>
      <w:r w:rsidRPr="0031115D">
        <w:rPr>
          <w:rFonts w:ascii="ＭＳ 明朝" w:eastAsia="ＭＳ 明朝" w:hAnsi="ＭＳ 明朝"/>
        </w:rPr>
        <w:t xml:space="preserve">後に、必要に応じて提案に関するヒアリングを実施します。 </w:t>
      </w:r>
    </w:p>
    <w:p w14:paraId="4C2139BF" w14:textId="77777777" w:rsidR="00173AE1" w:rsidRPr="0031115D" w:rsidRDefault="00173AE1" w:rsidP="00C8212B">
      <w:pPr>
        <w:ind w:leftChars="400" w:left="880" w:firstLine="0"/>
        <w:rPr>
          <w:rFonts w:ascii="ＭＳ 明朝" w:eastAsia="ＭＳ 明朝" w:hAnsi="ＭＳ 明朝"/>
        </w:rPr>
      </w:pPr>
    </w:p>
    <w:p w14:paraId="04FC8446" w14:textId="77777777" w:rsidR="00C8212B" w:rsidRPr="0031115D" w:rsidRDefault="00C8212B" w:rsidP="00C8212B">
      <w:pPr>
        <w:numPr>
          <w:ilvl w:val="0"/>
          <w:numId w:val="5"/>
        </w:numPr>
        <w:ind w:hanging="662"/>
        <w:rPr>
          <w:rFonts w:ascii="ＭＳ 明朝" w:eastAsia="ＭＳ 明朝" w:hAnsi="ＭＳ 明朝"/>
        </w:rPr>
      </w:pPr>
      <w:r w:rsidRPr="0031115D">
        <w:rPr>
          <w:rFonts w:ascii="ＭＳ 明朝" w:eastAsia="ＭＳ 明朝" w:hAnsi="ＭＳ 明朝"/>
        </w:rPr>
        <w:t xml:space="preserve">審査基準 </w:t>
      </w:r>
    </w:p>
    <w:p w14:paraId="666B35D6"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以下の審査基準に基づいて総合的な評価を行います。 </w:t>
      </w:r>
    </w:p>
    <w:p w14:paraId="39FD4CBA"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①</w:t>
      </w:r>
      <w:r w:rsidRPr="0031115D">
        <w:rPr>
          <w:rFonts w:ascii="ＭＳ 明朝" w:eastAsia="ＭＳ 明朝" w:hAnsi="ＭＳ 明朝" w:hint="eastAsia"/>
        </w:rPr>
        <w:t>５</w:t>
      </w:r>
      <w:r w:rsidRPr="0031115D">
        <w:rPr>
          <w:rFonts w:ascii="ＭＳ 明朝" w:eastAsia="ＭＳ 明朝" w:hAnsi="ＭＳ 明朝"/>
        </w:rPr>
        <w:t xml:space="preserve">．の応募資格を満たしているか。 </w:t>
      </w:r>
    </w:p>
    <w:p w14:paraId="45754A52"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 xml:space="preserve">②提案内容が、１．本事業の目的に合致しているか。 </w:t>
      </w:r>
    </w:p>
    <w:p w14:paraId="3FB101F5"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 xml:space="preserve">③事業の実施方法、実施スケジュールが現実的か。 </w:t>
      </w:r>
    </w:p>
    <w:p w14:paraId="04A4E980" w14:textId="77777777" w:rsidR="00C8212B" w:rsidRPr="0031115D" w:rsidRDefault="00C8212B" w:rsidP="00C8212B">
      <w:pPr>
        <w:ind w:left="1322" w:hanging="218"/>
        <w:rPr>
          <w:rFonts w:ascii="ＭＳ 明朝" w:eastAsia="ＭＳ 明朝" w:hAnsi="ＭＳ 明朝"/>
        </w:rPr>
      </w:pPr>
      <w:r w:rsidRPr="0031115D">
        <w:rPr>
          <w:rFonts w:ascii="ＭＳ 明朝" w:eastAsia="ＭＳ 明朝" w:hAnsi="ＭＳ 明朝"/>
        </w:rPr>
        <w:t xml:space="preserve">④事業の実施方法等について、本事業の成果を高めるための効果的な工夫が見られるか。 </w:t>
      </w:r>
    </w:p>
    <w:p w14:paraId="459E90A4"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 xml:space="preserve">⑤本事業の関連分野に関する知見を有しているか。 </w:t>
      </w:r>
    </w:p>
    <w:p w14:paraId="6F1FC5CE" w14:textId="77777777" w:rsidR="00C8212B" w:rsidRPr="0031115D" w:rsidRDefault="00C8212B" w:rsidP="00C8212B">
      <w:pPr>
        <w:spacing w:after="49"/>
        <w:ind w:left="1114"/>
        <w:rPr>
          <w:rFonts w:ascii="ＭＳ 明朝" w:eastAsia="ＭＳ 明朝" w:hAnsi="ＭＳ 明朝"/>
        </w:rPr>
      </w:pPr>
      <w:r w:rsidRPr="0031115D">
        <w:rPr>
          <w:rFonts w:ascii="ＭＳ 明朝" w:eastAsia="ＭＳ 明朝" w:hAnsi="ＭＳ 明朝"/>
        </w:rPr>
        <w:t xml:space="preserve">⑥本事業を円滑に遂行するために、事業規模等に適した実施体制をとっているか。 </w:t>
      </w:r>
    </w:p>
    <w:p w14:paraId="30F4750F" w14:textId="77777777" w:rsidR="00C8212B" w:rsidRPr="0031115D" w:rsidRDefault="00C8212B" w:rsidP="00C8212B">
      <w:pPr>
        <w:spacing w:after="0" w:line="301" w:lineRule="auto"/>
        <w:ind w:left="1315" w:hanging="216"/>
        <w:rPr>
          <w:rFonts w:ascii="ＭＳ 明朝" w:eastAsia="ＭＳ 明朝" w:hAnsi="ＭＳ 明朝"/>
        </w:rPr>
      </w:pPr>
      <w:r w:rsidRPr="0031115D">
        <w:rPr>
          <w:rFonts w:ascii="ＭＳ 明朝" w:eastAsia="ＭＳ 明朝" w:hAnsi="ＭＳ 明朝"/>
        </w:rPr>
        <w:t xml:space="preserve">⑦コストパフォーマンスが優れているか。また、必要となる経費・費目を過不足無く考慮し、適正な積算が行われているか。 </w:t>
      </w:r>
    </w:p>
    <w:p w14:paraId="2D3B98CB" w14:textId="77777777" w:rsidR="00C8212B" w:rsidRPr="0031115D" w:rsidRDefault="00C8212B" w:rsidP="00C8212B">
      <w:pPr>
        <w:ind w:left="1109"/>
        <w:rPr>
          <w:rFonts w:ascii="ＭＳ 明朝" w:eastAsia="ＭＳ 明朝" w:hAnsi="ＭＳ 明朝"/>
        </w:rPr>
      </w:pPr>
      <w:r w:rsidRPr="0031115D">
        <w:rPr>
          <w:rFonts w:ascii="ＭＳ 明朝" w:eastAsia="ＭＳ 明朝" w:hAnsi="ＭＳ 明朝"/>
        </w:rPr>
        <w:t xml:space="preserve">⑧ワーク・ライフ・バランス等推進企業であるか </w:t>
      </w:r>
    </w:p>
    <w:p w14:paraId="62615D24" w14:textId="77777777" w:rsidR="00C8212B" w:rsidRPr="0031115D" w:rsidRDefault="00C8212B" w:rsidP="00C8212B">
      <w:pPr>
        <w:spacing w:after="0" w:line="301" w:lineRule="auto"/>
        <w:ind w:left="1315" w:hanging="216"/>
        <w:rPr>
          <w:rFonts w:ascii="ＭＳ 明朝" w:eastAsia="ＭＳ 明朝" w:hAnsi="ＭＳ 明朝"/>
        </w:rPr>
      </w:pPr>
      <w:r w:rsidRPr="0031115D">
        <w:rPr>
          <w:rFonts w:ascii="ＭＳ 明朝" w:eastAsia="ＭＳ 明朝" w:hAnsi="ＭＳ 明朝"/>
        </w:rPr>
        <w:t>⑨</w:t>
      </w:r>
      <w:r w:rsidRPr="0031115D">
        <w:rPr>
          <w:rFonts w:ascii="ＭＳ 明朝" w:eastAsia="ＭＳ 明朝" w:hAnsi="ＭＳ 明朝" w:cs="ＭＳ Ｐゴシック"/>
        </w:rPr>
        <w:t xml:space="preserve">適切な情報管理体制が確保されているか。また、情報取扱者以外の者が、情報に接することがないか。 </w:t>
      </w:r>
    </w:p>
    <w:p w14:paraId="4C3F0D29" w14:textId="77777777" w:rsidR="00C8212B" w:rsidRPr="0031115D" w:rsidRDefault="00C8212B" w:rsidP="00C8212B">
      <w:pPr>
        <w:ind w:left="1269" w:hanging="218"/>
        <w:rPr>
          <w:rFonts w:ascii="ＭＳ 明朝" w:eastAsia="ＭＳ 明朝" w:hAnsi="ＭＳ 明朝"/>
        </w:rPr>
      </w:pPr>
      <w:r w:rsidRPr="0031115D">
        <w:rPr>
          <w:rFonts w:ascii="ＭＳ 明朝" w:eastAsia="ＭＳ 明朝" w:hAnsi="ＭＳ 明朝"/>
        </w:rPr>
        <w:t xml:space="preserve">⑩事業全体の企画及び立案並びに根幹に関わる執行管理部分について、再委託（委託業務の一部を第三者に委託することをいい、請負その他委託の形式を問わない。以下同じ。）を行っていないか。 </w:t>
      </w:r>
    </w:p>
    <w:p w14:paraId="29E8CAFE" w14:textId="77777777" w:rsidR="00C8212B" w:rsidRPr="0031115D" w:rsidRDefault="00C8212B" w:rsidP="00C8212B">
      <w:pPr>
        <w:ind w:left="1269" w:hanging="218"/>
        <w:rPr>
          <w:rFonts w:ascii="ＭＳ 明朝" w:eastAsia="ＭＳ 明朝" w:hAnsi="ＭＳ 明朝"/>
        </w:rPr>
      </w:pPr>
      <w:r w:rsidRPr="0031115D">
        <w:rPr>
          <w:rFonts w:ascii="ＭＳ 明朝" w:eastAsia="ＭＳ 明朝" w:hAnsi="ＭＳ 明朝"/>
        </w:rPr>
        <w:t xml:space="preserve">⑪事業費総額に対する再委託費の割合が５０％を超えないか。超える場合は、相当な理由があるか（「再委託費率が５０％を超える理由書」を作成し提出すること）。 </w:t>
      </w:r>
    </w:p>
    <w:p w14:paraId="18DD6619" w14:textId="77777777" w:rsidR="00173AE1" w:rsidRPr="0031115D" w:rsidRDefault="00173AE1" w:rsidP="00C8212B">
      <w:pPr>
        <w:ind w:left="-5"/>
        <w:rPr>
          <w:rFonts w:ascii="ＭＳ 明朝" w:eastAsia="ＭＳ 明朝" w:hAnsi="ＭＳ 明朝"/>
        </w:rPr>
      </w:pPr>
    </w:p>
    <w:p w14:paraId="0326E963"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lastRenderedPageBreak/>
        <w:t xml:space="preserve">（３）採択結果の決定及び通知について </w:t>
      </w:r>
    </w:p>
    <w:p w14:paraId="06D43663" w14:textId="77777777" w:rsidR="00C8212B" w:rsidRPr="0031115D" w:rsidRDefault="00C8212B" w:rsidP="00C8212B">
      <w:pPr>
        <w:ind w:left="660" w:firstLine="221"/>
        <w:rPr>
          <w:rFonts w:ascii="ＭＳ 明朝" w:eastAsia="ＭＳ 明朝" w:hAnsi="ＭＳ 明朝"/>
        </w:rPr>
      </w:pPr>
      <w:r w:rsidRPr="0031115D">
        <w:rPr>
          <w:rFonts w:ascii="ＭＳ 明朝" w:eastAsia="ＭＳ 明朝" w:hAnsi="ＭＳ 明朝"/>
        </w:rPr>
        <w:t>採択された申請者については、</w:t>
      </w:r>
      <w:r w:rsidRPr="0031115D">
        <w:rPr>
          <w:rFonts w:ascii="ＭＳ 明朝" w:eastAsia="ＭＳ 明朝" w:hAnsi="ＭＳ 明朝" w:hint="eastAsia"/>
        </w:rPr>
        <w:t>当機構</w:t>
      </w:r>
      <w:r w:rsidRPr="0031115D">
        <w:rPr>
          <w:rFonts w:ascii="ＭＳ 明朝" w:eastAsia="ＭＳ 明朝" w:hAnsi="ＭＳ 明朝"/>
        </w:rPr>
        <w:t xml:space="preserve">のホームページで公表するとともに、当該申請者に対しその旨を通知します。 </w:t>
      </w:r>
    </w:p>
    <w:p w14:paraId="16372905" w14:textId="77777777" w:rsidR="00C8212B" w:rsidRPr="0031115D" w:rsidRDefault="00C8212B" w:rsidP="00C8212B">
      <w:pPr>
        <w:spacing w:after="50" w:line="259" w:lineRule="auto"/>
        <w:ind w:left="0" w:firstLine="0"/>
        <w:rPr>
          <w:rFonts w:ascii="ＭＳ 明朝" w:eastAsia="ＭＳ 明朝" w:hAnsi="ＭＳ 明朝"/>
        </w:rPr>
      </w:pPr>
    </w:p>
    <w:p w14:paraId="5D2D6000"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hint="eastAsia"/>
        </w:rPr>
        <w:t>９</w:t>
      </w:r>
      <w:r w:rsidRPr="0031115D">
        <w:rPr>
          <w:rFonts w:ascii="ＭＳ 明朝" w:eastAsia="ＭＳ 明朝" w:hAnsi="ＭＳ 明朝"/>
        </w:rPr>
        <w:t xml:space="preserve">．契約について </w:t>
      </w:r>
    </w:p>
    <w:p w14:paraId="30C8BDA0" w14:textId="77777777" w:rsidR="00C8212B" w:rsidRPr="0031115D" w:rsidRDefault="00C8212B" w:rsidP="00C8212B">
      <w:pPr>
        <w:ind w:left="660" w:firstLine="221"/>
        <w:rPr>
          <w:rFonts w:ascii="ＭＳ 明朝" w:eastAsia="ＭＳ 明朝" w:hAnsi="ＭＳ 明朝"/>
        </w:rPr>
      </w:pPr>
      <w:r w:rsidRPr="0031115D">
        <w:rPr>
          <w:rFonts w:ascii="ＭＳ 明朝" w:eastAsia="ＭＳ 明朝" w:hAnsi="ＭＳ 明朝"/>
        </w:rPr>
        <w:t>採択された申請者について、</w:t>
      </w:r>
      <w:r w:rsidRPr="0031115D">
        <w:rPr>
          <w:rFonts w:ascii="ＭＳ 明朝" w:eastAsia="ＭＳ 明朝" w:hAnsi="ＭＳ 明朝" w:hint="eastAsia"/>
        </w:rPr>
        <w:t>当機構</w:t>
      </w:r>
      <w:r w:rsidRPr="0031115D">
        <w:rPr>
          <w:rFonts w:ascii="ＭＳ 明朝" w:eastAsia="ＭＳ 明朝" w:hAnsi="ＭＳ 明朝"/>
        </w:rPr>
        <w:t>と提案者との間で委託契約を締結することになります。なお、採択決定後から委託契約締結までの間に、</w:t>
      </w:r>
      <w:r w:rsidRPr="0031115D">
        <w:rPr>
          <w:rFonts w:ascii="ＭＳ 明朝" w:eastAsia="ＭＳ 明朝" w:hAnsi="ＭＳ 明朝" w:hint="eastAsia"/>
        </w:rPr>
        <w:t>当機構</w:t>
      </w:r>
      <w:r w:rsidRPr="0031115D">
        <w:rPr>
          <w:rFonts w:ascii="ＭＳ 明朝" w:eastAsia="ＭＳ 明朝" w:hAnsi="ＭＳ 明朝"/>
        </w:rPr>
        <w:t xml:space="preserve">との協議を経て、事業内容・構成、事業規模、金額などに変更が生じる可能性があります。 </w:t>
      </w:r>
    </w:p>
    <w:p w14:paraId="201F6836" w14:textId="52BA5D57" w:rsidR="00C8212B" w:rsidRPr="0031115D" w:rsidRDefault="00C8212B" w:rsidP="00C8212B">
      <w:pPr>
        <w:ind w:left="660" w:firstLine="221"/>
        <w:rPr>
          <w:rFonts w:ascii="ＭＳ 明朝" w:eastAsia="ＭＳ 明朝" w:hAnsi="ＭＳ 明朝"/>
        </w:rPr>
      </w:pPr>
      <w:r w:rsidRPr="0031115D">
        <w:rPr>
          <w:rFonts w:ascii="ＭＳ 明朝" w:eastAsia="ＭＳ 明朝" w:hAnsi="ＭＳ 明朝"/>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r w:rsidRPr="0031115D">
        <w:rPr>
          <w:rFonts w:ascii="ＭＳ 明朝" w:eastAsia="ＭＳ 明朝" w:hAnsi="ＭＳ 明朝" w:hint="eastAsia"/>
        </w:rPr>
        <w:t>（契約にあたり、</w:t>
      </w:r>
      <w:r w:rsidR="00173AE1" w:rsidRPr="0031115D">
        <w:rPr>
          <w:rFonts w:ascii="ＭＳ 明朝" w:eastAsia="ＭＳ 明朝" w:hAnsi="ＭＳ 明朝" w:hint="eastAsia"/>
        </w:rPr>
        <w:t>実施体制図・事業スケジュール・支出計画書をご提出いただきます。）。</w:t>
      </w:r>
    </w:p>
    <w:p w14:paraId="6FEDA539"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契約条項は、</w:t>
      </w:r>
      <w:r w:rsidRPr="0031115D">
        <w:rPr>
          <w:rFonts w:ascii="ＭＳ 明朝" w:eastAsia="ＭＳ 明朝" w:hAnsi="ＭＳ 明朝" w:hint="eastAsia"/>
        </w:rPr>
        <w:t>本件入札情報に掲載している契約書（案）</w:t>
      </w:r>
      <w:r w:rsidRPr="0031115D">
        <w:rPr>
          <w:rFonts w:ascii="ＭＳ 明朝" w:eastAsia="ＭＳ 明朝" w:hAnsi="ＭＳ 明朝"/>
        </w:rPr>
        <w:t xml:space="preserve">の内容となります。 </w:t>
      </w:r>
    </w:p>
    <w:p w14:paraId="0AE87219" w14:textId="77777777" w:rsidR="00C8212B" w:rsidRPr="0031115D" w:rsidRDefault="00C8212B" w:rsidP="00C8212B">
      <w:pPr>
        <w:spacing w:after="50" w:line="259" w:lineRule="auto"/>
        <w:ind w:left="0" w:firstLine="0"/>
        <w:rPr>
          <w:rFonts w:ascii="ＭＳ 明朝" w:eastAsia="ＭＳ 明朝" w:hAnsi="ＭＳ 明朝"/>
        </w:rPr>
      </w:pPr>
    </w:p>
    <w:p w14:paraId="1BA7AC24" w14:textId="21519A2F" w:rsidR="00C8212B" w:rsidRPr="0031115D" w:rsidRDefault="00C8212B" w:rsidP="00173AE1">
      <w:pPr>
        <w:ind w:left="631" w:firstLine="218"/>
        <w:rPr>
          <w:rFonts w:ascii="ＭＳ 明朝" w:eastAsia="ＭＳ 明朝" w:hAnsi="ＭＳ 明朝"/>
        </w:rPr>
      </w:pPr>
      <w:r w:rsidRPr="0031115D">
        <w:rPr>
          <w:rFonts w:ascii="ＭＳ 明朝" w:eastAsia="ＭＳ 明朝" w:hAnsi="ＭＳ 明朝"/>
        </w:rPr>
        <w:t>また、委託事業の事務処理・経理処理につきましては、</w:t>
      </w:r>
      <w:r w:rsidRPr="0031115D">
        <w:rPr>
          <w:rFonts w:ascii="ＭＳ 明朝" w:eastAsia="ＭＳ 明朝" w:hAnsi="ＭＳ 明朝" w:hint="eastAsia"/>
        </w:rPr>
        <w:t>本件入札情報に掲載している</w:t>
      </w:r>
      <w:r w:rsidRPr="0031115D">
        <w:rPr>
          <w:rFonts w:ascii="ＭＳ 明朝" w:eastAsia="ＭＳ 明朝" w:hAnsi="ＭＳ 明朝"/>
        </w:rPr>
        <w:t xml:space="preserve">委託事業事務処理マニュアルに従って処理していただきます。    </w:t>
      </w:r>
    </w:p>
    <w:p w14:paraId="0A83A498" w14:textId="77777777" w:rsidR="00C8212B" w:rsidRPr="0031115D" w:rsidRDefault="00C8212B" w:rsidP="00C8212B">
      <w:pPr>
        <w:spacing w:after="50" w:line="259" w:lineRule="auto"/>
        <w:ind w:left="0" w:firstLine="0"/>
        <w:rPr>
          <w:rFonts w:ascii="ＭＳ 明朝" w:eastAsia="ＭＳ 明朝" w:hAnsi="ＭＳ 明朝"/>
        </w:rPr>
      </w:pPr>
    </w:p>
    <w:p w14:paraId="774E0194" w14:textId="77777777" w:rsidR="00C8212B" w:rsidRPr="0031115D" w:rsidRDefault="00C8212B" w:rsidP="00C8212B">
      <w:pPr>
        <w:ind w:left="631" w:firstLine="218"/>
        <w:rPr>
          <w:rFonts w:ascii="ＭＳ 明朝" w:eastAsia="ＭＳ 明朝" w:hAnsi="ＭＳ 明朝"/>
        </w:rPr>
      </w:pPr>
      <w:r w:rsidRPr="0031115D">
        <w:rPr>
          <w:rFonts w:ascii="ＭＳ 明朝" w:eastAsia="ＭＳ 明朝" w:hAnsi="ＭＳ 明朝"/>
        </w:rPr>
        <w:t xml:space="preserve">なお、契約締結後、受託者に対し、事業実施に必要な情報等を提供することがありますが、情報の内容によっては、守秘義務の遵守をお願いすることがあります。 </w:t>
      </w:r>
    </w:p>
    <w:p w14:paraId="069F8AF9" w14:textId="77777777" w:rsidR="00C8212B" w:rsidRPr="0031115D" w:rsidRDefault="00C8212B" w:rsidP="00C8212B">
      <w:pPr>
        <w:spacing w:after="50" w:line="259" w:lineRule="auto"/>
        <w:ind w:left="0" w:firstLine="0"/>
        <w:rPr>
          <w:rFonts w:ascii="ＭＳ 明朝" w:eastAsia="ＭＳ 明朝" w:hAnsi="ＭＳ 明朝"/>
        </w:rPr>
      </w:pPr>
      <w:r w:rsidRPr="0031115D">
        <w:rPr>
          <w:rFonts w:ascii="ＭＳ 明朝" w:eastAsia="ＭＳ 明朝" w:hAnsi="ＭＳ 明朝"/>
        </w:rPr>
        <w:t xml:space="preserve"> </w:t>
      </w:r>
    </w:p>
    <w:p w14:paraId="31A31DD7"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１</w:t>
      </w:r>
      <w:r w:rsidRPr="0031115D">
        <w:rPr>
          <w:rFonts w:ascii="ＭＳ 明朝" w:eastAsia="ＭＳ 明朝" w:hAnsi="ＭＳ 明朝" w:hint="eastAsia"/>
        </w:rPr>
        <w:t>０</w:t>
      </w:r>
      <w:r w:rsidRPr="0031115D">
        <w:rPr>
          <w:rFonts w:ascii="ＭＳ 明朝" w:eastAsia="ＭＳ 明朝" w:hAnsi="ＭＳ 明朝"/>
        </w:rPr>
        <w:t xml:space="preserve">．経費の計上   </w:t>
      </w:r>
    </w:p>
    <w:p w14:paraId="59BCA176" w14:textId="77777777" w:rsidR="00C8212B" w:rsidRPr="0031115D" w:rsidRDefault="00C8212B" w:rsidP="00C8212B">
      <w:pPr>
        <w:numPr>
          <w:ilvl w:val="0"/>
          <w:numId w:val="6"/>
        </w:numPr>
        <w:ind w:hanging="662"/>
        <w:rPr>
          <w:rFonts w:ascii="ＭＳ 明朝" w:eastAsia="ＭＳ 明朝" w:hAnsi="ＭＳ 明朝"/>
        </w:rPr>
      </w:pPr>
      <w:r w:rsidRPr="0031115D">
        <w:rPr>
          <w:rFonts w:ascii="ＭＳ 明朝" w:eastAsia="ＭＳ 明朝" w:hAnsi="ＭＳ 明朝"/>
        </w:rPr>
        <w:t xml:space="preserve">経費の区分 </w:t>
      </w:r>
    </w:p>
    <w:p w14:paraId="348B1C56" w14:textId="77777777" w:rsidR="00C8212B" w:rsidRPr="0031115D" w:rsidRDefault="00C8212B" w:rsidP="00C8212B">
      <w:pPr>
        <w:ind w:left="660" w:firstLine="221"/>
        <w:rPr>
          <w:rFonts w:ascii="ＭＳ 明朝" w:eastAsia="ＭＳ 明朝" w:hAnsi="ＭＳ 明朝"/>
        </w:rPr>
      </w:pPr>
      <w:r w:rsidRPr="0031115D">
        <w:rPr>
          <w:rFonts w:ascii="ＭＳ 明朝" w:eastAsia="ＭＳ 明朝" w:hAnsi="ＭＳ 明朝"/>
        </w:rPr>
        <w:t xml:space="preserve">本事業の対象とする経費は、事業の遂行に直接必要な経費及び事業成果の取りまとめに必要な経費であり、具体的には以下のとおりです。 </w:t>
      </w:r>
    </w:p>
    <w:tbl>
      <w:tblPr>
        <w:tblStyle w:val="TableGrid"/>
        <w:tblW w:w="9210" w:type="dxa"/>
        <w:tblInd w:w="283" w:type="dxa"/>
        <w:tblCellMar>
          <w:top w:w="74" w:type="dxa"/>
          <w:left w:w="98" w:type="dxa"/>
        </w:tblCellMar>
        <w:tblLook w:val="04A0" w:firstRow="1" w:lastRow="0" w:firstColumn="1" w:lastColumn="0" w:noHBand="0" w:noVBand="1"/>
      </w:tblPr>
      <w:tblGrid>
        <w:gridCol w:w="1985"/>
        <w:gridCol w:w="7225"/>
      </w:tblGrid>
      <w:tr w:rsidR="00C8212B" w:rsidRPr="0031115D" w14:paraId="0D8F5D60" w14:textId="77777777" w:rsidTr="00173AE1">
        <w:trPr>
          <w:trHeight w:val="518"/>
        </w:trPr>
        <w:tc>
          <w:tcPr>
            <w:tcW w:w="1985" w:type="dxa"/>
            <w:tcBorders>
              <w:top w:val="single" w:sz="4" w:space="0" w:color="000000"/>
              <w:left w:val="single" w:sz="4" w:space="0" w:color="000000"/>
              <w:bottom w:val="single" w:sz="4" w:space="0" w:color="000000"/>
              <w:right w:val="single" w:sz="4" w:space="0" w:color="000000"/>
            </w:tcBorders>
          </w:tcPr>
          <w:p w14:paraId="57CADB5E" w14:textId="77777777" w:rsidR="00C8212B" w:rsidRPr="0031115D" w:rsidRDefault="00C8212B" w:rsidP="003F457F">
            <w:pPr>
              <w:spacing w:after="0" w:line="259" w:lineRule="auto"/>
              <w:ind w:left="14" w:firstLine="0"/>
              <w:jc w:val="center"/>
              <w:rPr>
                <w:rFonts w:ascii="ＭＳ 明朝" w:eastAsia="ＭＳ 明朝" w:hAnsi="ＭＳ 明朝"/>
              </w:rPr>
            </w:pPr>
            <w:r w:rsidRPr="0031115D">
              <w:rPr>
                <w:rFonts w:ascii="ＭＳ 明朝" w:eastAsia="ＭＳ 明朝" w:hAnsi="ＭＳ 明朝"/>
              </w:rPr>
              <w:t xml:space="preserve">経費項目 </w:t>
            </w:r>
          </w:p>
        </w:tc>
        <w:tc>
          <w:tcPr>
            <w:tcW w:w="7225" w:type="dxa"/>
            <w:tcBorders>
              <w:top w:val="single" w:sz="4" w:space="0" w:color="000000"/>
              <w:left w:val="single" w:sz="4" w:space="0" w:color="000000"/>
              <w:bottom w:val="single" w:sz="4" w:space="0" w:color="000000"/>
              <w:right w:val="single" w:sz="4" w:space="0" w:color="000000"/>
            </w:tcBorders>
          </w:tcPr>
          <w:p w14:paraId="1C4E93F8" w14:textId="77777777" w:rsidR="00C8212B" w:rsidRPr="0031115D" w:rsidRDefault="00C8212B" w:rsidP="003F457F">
            <w:pPr>
              <w:spacing w:after="0" w:line="259" w:lineRule="auto"/>
              <w:ind w:left="19" w:firstLine="0"/>
              <w:jc w:val="center"/>
              <w:rPr>
                <w:rFonts w:ascii="ＭＳ 明朝" w:eastAsia="ＭＳ 明朝" w:hAnsi="ＭＳ 明朝"/>
              </w:rPr>
            </w:pPr>
            <w:r w:rsidRPr="0031115D">
              <w:rPr>
                <w:rFonts w:ascii="ＭＳ 明朝" w:eastAsia="ＭＳ 明朝" w:hAnsi="ＭＳ 明朝"/>
              </w:rPr>
              <w:t xml:space="preserve">内容 </w:t>
            </w:r>
          </w:p>
        </w:tc>
      </w:tr>
      <w:tr w:rsidR="00C8212B" w:rsidRPr="0031115D" w14:paraId="278D5592" w14:textId="77777777" w:rsidTr="00173AE1">
        <w:trPr>
          <w:trHeight w:val="566"/>
        </w:trPr>
        <w:tc>
          <w:tcPr>
            <w:tcW w:w="1985" w:type="dxa"/>
            <w:tcBorders>
              <w:top w:val="single" w:sz="4" w:space="0" w:color="000000"/>
              <w:left w:val="single" w:sz="4" w:space="0" w:color="000000"/>
              <w:bottom w:val="single" w:sz="4" w:space="0" w:color="000000"/>
              <w:right w:val="single" w:sz="4" w:space="0" w:color="000000"/>
            </w:tcBorders>
          </w:tcPr>
          <w:p w14:paraId="4FFDDBE7"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Ⅰ．人件費 </w:t>
            </w:r>
          </w:p>
        </w:tc>
        <w:tc>
          <w:tcPr>
            <w:tcW w:w="7225" w:type="dxa"/>
            <w:tcBorders>
              <w:top w:val="single" w:sz="4" w:space="0" w:color="000000"/>
              <w:left w:val="single" w:sz="4" w:space="0" w:color="000000"/>
              <w:bottom w:val="single" w:sz="4" w:space="0" w:color="000000"/>
              <w:right w:val="single" w:sz="4" w:space="0" w:color="000000"/>
            </w:tcBorders>
          </w:tcPr>
          <w:p w14:paraId="58EA1751"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事業に従事する者の作業時間に対する人件費 </w:t>
            </w:r>
          </w:p>
        </w:tc>
      </w:tr>
      <w:tr w:rsidR="00C8212B" w:rsidRPr="0031115D" w14:paraId="0235CDB5" w14:textId="77777777" w:rsidTr="00173AE1">
        <w:trPr>
          <w:trHeight w:val="550"/>
        </w:trPr>
        <w:tc>
          <w:tcPr>
            <w:tcW w:w="1985" w:type="dxa"/>
            <w:tcBorders>
              <w:top w:val="single" w:sz="4" w:space="0" w:color="000000"/>
              <w:left w:val="single" w:sz="4" w:space="0" w:color="000000"/>
              <w:bottom w:val="single" w:sz="4" w:space="0" w:color="000000"/>
              <w:right w:val="single" w:sz="4" w:space="0" w:color="000000"/>
            </w:tcBorders>
          </w:tcPr>
          <w:p w14:paraId="74187F07"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Ⅱ．事業費 </w:t>
            </w:r>
          </w:p>
        </w:tc>
        <w:tc>
          <w:tcPr>
            <w:tcW w:w="7225" w:type="dxa"/>
            <w:tcBorders>
              <w:top w:val="single" w:sz="4" w:space="0" w:color="000000"/>
              <w:left w:val="single" w:sz="4" w:space="0" w:color="000000"/>
              <w:bottom w:val="single" w:sz="4" w:space="0" w:color="000000"/>
              <w:right w:val="single" w:sz="4" w:space="0" w:color="000000"/>
            </w:tcBorders>
          </w:tcPr>
          <w:p w14:paraId="6ACE2A33"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tc>
      </w:tr>
      <w:tr w:rsidR="00C8212B" w:rsidRPr="0031115D" w14:paraId="0E53B26D" w14:textId="77777777" w:rsidTr="00173AE1">
        <w:trPr>
          <w:trHeight w:val="710"/>
        </w:trPr>
        <w:tc>
          <w:tcPr>
            <w:tcW w:w="1985" w:type="dxa"/>
            <w:tcBorders>
              <w:top w:val="single" w:sz="4" w:space="0" w:color="000000"/>
              <w:left w:val="single" w:sz="4" w:space="0" w:color="000000"/>
              <w:bottom w:val="single" w:sz="4" w:space="0" w:color="000000"/>
              <w:right w:val="single" w:sz="4" w:space="0" w:color="000000"/>
            </w:tcBorders>
          </w:tcPr>
          <w:p w14:paraId="652150E0"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旅費 </w:t>
            </w:r>
          </w:p>
        </w:tc>
        <w:tc>
          <w:tcPr>
            <w:tcW w:w="7225" w:type="dxa"/>
            <w:tcBorders>
              <w:top w:val="single" w:sz="4" w:space="0" w:color="000000"/>
              <w:left w:val="single" w:sz="4" w:space="0" w:color="000000"/>
              <w:bottom w:val="single" w:sz="4" w:space="0" w:color="000000"/>
              <w:right w:val="single" w:sz="4" w:space="0" w:color="000000"/>
            </w:tcBorders>
          </w:tcPr>
          <w:p w14:paraId="4A287D17"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事業を行うために必要な国内出張及び海外出張に係る経費 </w:t>
            </w:r>
          </w:p>
        </w:tc>
      </w:tr>
      <w:tr w:rsidR="00C8212B" w:rsidRPr="0031115D" w14:paraId="398D3E13" w14:textId="77777777" w:rsidTr="00173AE1">
        <w:trPr>
          <w:trHeight w:val="730"/>
        </w:trPr>
        <w:tc>
          <w:tcPr>
            <w:tcW w:w="1985" w:type="dxa"/>
            <w:tcBorders>
              <w:top w:val="single" w:sz="4" w:space="0" w:color="000000"/>
              <w:left w:val="single" w:sz="4" w:space="0" w:color="000000"/>
              <w:bottom w:val="single" w:sz="4" w:space="0" w:color="000000"/>
              <w:right w:val="single" w:sz="4" w:space="0" w:color="000000"/>
            </w:tcBorders>
          </w:tcPr>
          <w:p w14:paraId="3BF0B59F"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会場費 </w:t>
            </w:r>
          </w:p>
        </w:tc>
        <w:tc>
          <w:tcPr>
            <w:tcW w:w="7225" w:type="dxa"/>
            <w:tcBorders>
              <w:top w:val="single" w:sz="4" w:space="0" w:color="000000"/>
              <w:left w:val="single" w:sz="4" w:space="0" w:color="000000"/>
              <w:bottom w:val="single" w:sz="4" w:space="0" w:color="000000"/>
              <w:right w:val="single" w:sz="4" w:space="0" w:color="000000"/>
            </w:tcBorders>
          </w:tcPr>
          <w:p w14:paraId="1C746D2E"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事業を行うために必要な会議、講演会、シンポジウム等に要する経費（会場借料、機材借料及び茶菓料（お茶代）等） </w:t>
            </w:r>
          </w:p>
        </w:tc>
      </w:tr>
      <w:tr w:rsidR="00C8212B" w:rsidRPr="0031115D" w14:paraId="4632947D" w14:textId="77777777" w:rsidTr="00173AE1">
        <w:trPr>
          <w:trHeight w:val="1090"/>
        </w:trPr>
        <w:tc>
          <w:tcPr>
            <w:tcW w:w="1985" w:type="dxa"/>
            <w:tcBorders>
              <w:top w:val="single" w:sz="4" w:space="0" w:color="000000"/>
              <w:left w:val="single" w:sz="4" w:space="0" w:color="000000"/>
              <w:bottom w:val="single" w:sz="4" w:space="0" w:color="000000"/>
              <w:right w:val="single" w:sz="4" w:space="0" w:color="000000"/>
            </w:tcBorders>
          </w:tcPr>
          <w:p w14:paraId="7A9339DD"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謝金 </w:t>
            </w:r>
          </w:p>
        </w:tc>
        <w:tc>
          <w:tcPr>
            <w:tcW w:w="7225" w:type="dxa"/>
            <w:tcBorders>
              <w:top w:val="single" w:sz="4" w:space="0" w:color="000000"/>
              <w:left w:val="single" w:sz="4" w:space="0" w:color="000000"/>
              <w:bottom w:val="single" w:sz="4" w:space="0" w:color="000000"/>
              <w:right w:val="single" w:sz="4" w:space="0" w:color="000000"/>
            </w:tcBorders>
          </w:tcPr>
          <w:p w14:paraId="7D1FC0C1"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事業を行うために必要な謝金（会議・講演会・シンポジウム等に出席した外部専門家</w:t>
            </w:r>
            <w:r w:rsidRPr="0031115D">
              <w:rPr>
                <w:rFonts w:ascii="ＭＳ 明朝" w:eastAsia="ＭＳ 明朝" w:hAnsi="ＭＳ 明朝" w:hint="eastAsia"/>
              </w:rPr>
              <w:t>等</w:t>
            </w:r>
            <w:r w:rsidRPr="0031115D">
              <w:rPr>
                <w:rFonts w:ascii="ＭＳ 明朝" w:eastAsia="ＭＳ 明朝" w:hAnsi="ＭＳ 明朝"/>
              </w:rPr>
              <w:t>に対する謝金、講演・原稿の執筆・研究協力</w:t>
            </w:r>
            <w:r w:rsidRPr="0031115D">
              <w:rPr>
                <w:rFonts w:ascii="ＭＳ 明朝" w:eastAsia="ＭＳ 明朝" w:hAnsi="ＭＳ 明朝" w:hint="eastAsia"/>
              </w:rPr>
              <w:t>等</w:t>
            </w:r>
            <w:r w:rsidRPr="0031115D">
              <w:rPr>
                <w:rFonts w:ascii="ＭＳ 明朝" w:eastAsia="ＭＳ 明朝" w:hAnsi="ＭＳ 明朝"/>
              </w:rPr>
              <w:t xml:space="preserve">に対する謝金等） </w:t>
            </w:r>
          </w:p>
        </w:tc>
      </w:tr>
      <w:tr w:rsidR="00C8212B" w:rsidRPr="0031115D" w14:paraId="7407AA97" w14:textId="77777777" w:rsidTr="00173AE1">
        <w:trPr>
          <w:trHeight w:val="881"/>
        </w:trPr>
        <w:tc>
          <w:tcPr>
            <w:tcW w:w="1985" w:type="dxa"/>
            <w:tcBorders>
              <w:top w:val="single" w:sz="4" w:space="0" w:color="000000"/>
              <w:left w:val="single" w:sz="4" w:space="0" w:color="000000"/>
              <w:bottom w:val="dashed" w:sz="4" w:space="0" w:color="000000"/>
              <w:right w:val="single" w:sz="4" w:space="0" w:color="000000"/>
            </w:tcBorders>
          </w:tcPr>
          <w:p w14:paraId="1D775A4D"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備品費 </w:t>
            </w:r>
          </w:p>
        </w:tc>
        <w:tc>
          <w:tcPr>
            <w:tcW w:w="7225" w:type="dxa"/>
            <w:tcBorders>
              <w:top w:val="single" w:sz="4" w:space="0" w:color="000000"/>
              <w:left w:val="single" w:sz="4" w:space="0" w:color="000000"/>
              <w:bottom w:val="dashed" w:sz="4" w:space="0" w:color="000000"/>
              <w:right w:val="single" w:sz="4" w:space="0" w:color="000000"/>
            </w:tcBorders>
          </w:tcPr>
          <w:p w14:paraId="06CFFC1D"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事業を行うために必要な物品（ただし、１年以上継続して使用できるもの）の購入、製造に必要な経費 </w:t>
            </w:r>
          </w:p>
        </w:tc>
      </w:tr>
      <w:tr w:rsidR="00C8212B" w:rsidRPr="0031115D" w14:paraId="2981FDB0" w14:textId="77777777" w:rsidTr="00173AE1">
        <w:trPr>
          <w:trHeight w:val="732"/>
        </w:trPr>
        <w:tc>
          <w:tcPr>
            <w:tcW w:w="1985" w:type="dxa"/>
            <w:tcBorders>
              <w:top w:val="dashed" w:sz="4" w:space="0" w:color="000000"/>
              <w:left w:val="single" w:sz="4" w:space="0" w:color="000000"/>
              <w:bottom w:val="single" w:sz="4" w:space="0" w:color="000000"/>
              <w:right w:val="single" w:sz="4" w:space="0" w:color="000000"/>
            </w:tcBorders>
          </w:tcPr>
          <w:p w14:paraId="65285CB0" w14:textId="77777777" w:rsidR="00C8212B" w:rsidRPr="0031115D" w:rsidRDefault="00C8212B" w:rsidP="003F457F">
            <w:pPr>
              <w:spacing w:after="0" w:line="259" w:lineRule="auto"/>
              <w:ind w:left="0" w:firstLine="0"/>
              <w:jc w:val="both"/>
              <w:rPr>
                <w:rFonts w:ascii="ＭＳ 明朝" w:eastAsia="ＭＳ 明朝" w:hAnsi="ＭＳ 明朝"/>
              </w:rPr>
            </w:pPr>
            <w:r w:rsidRPr="0031115D">
              <w:rPr>
                <w:rFonts w:ascii="ＭＳ 明朝" w:eastAsia="ＭＳ 明朝" w:hAnsi="ＭＳ 明朝"/>
              </w:rPr>
              <w:lastRenderedPageBreak/>
              <w:t xml:space="preserve">（借料及び損料） </w:t>
            </w:r>
          </w:p>
        </w:tc>
        <w:tc>
          <w:tcPr>
            <w:tcW w:w="7225" w:type="dxa"/>
            <w:tcBorders>
              <w:top w:val="dashed" w:sz="4" w:space="0" w:color="000000"/>
              <w:left w:val="single" w:sz="4" w:space="0" w:color="000000"/>
              <w:bottom w:val="single" w:sz="4" w:space="0" w:color="000000"/>
              <w:right w:val="single" w:sz="4" w:space="0" w:color="000000"/>
            </w:tcBorders>
          </w:tcPr>
          <w:p w14:paraId="5878B343" w14:textId="77777777" w:rsidR="00C8212B" w:rsidRPr="0031115D" w:rsidRDefault="00C8212B" w:rsidP="003F457F">
            <w:pPr>
              <w:spacing w:after="0" w:line="259" w:lineRule="auto"/>
              <w:ind w:left="0" w:firstLine="0"/>
              <w:jc w:val="both"/>
              <w:rPr>
                <w:rFonts w:ascii="ＭＳ 明朝" w:eastAsia="ＭＳ 明朝" w:hAnsi="ＭＳ 明朝"/>
              </w:rPr>
            </w:pPr>
            <w:r w:rsidRPr="0031115D">
              <w:rPr>
                <w:rFonts w:ascii="ＭＳ 明朝" w:eastAsia="ＭＳ 明朝" w:hAnsi="ＭＳ 明朝"/>
              </w:rPr>
              <w:t xml:space="preserve">事業を行うために必要な機械器具等のリース・レンタルに要する経費 </w:t>
            </w:r>
          </w:p>
        </w:tc>
      </w:tr>
      <w:tr w:rsidR="00C8212B" w:rsidRPr="0031115D" w14:paraId="52FE2595" w14:textId="77777777" w:rsidTr="00173AE1">
        <w:trPr>
          <w:trHeight w:val="1090"/>
        </w:trPr>
        <w:tc>
          <w:tcPr>
            <w:tcW w:w="1985" w:type="dxa"/>
            <w:tcBorders>
              <w:top w:val="single" w:sz="4" w:space="0" w:color="000000"/>
              <w:left w:val="single" w:sz="4" w:space="0" w:color="000000"/>
              <w:bottom w:val="single" w:sz="4" w:space="0" w:color="000000"/>
              <w:right w:val="single" w:sz="4" w:space="0" w:color="000000"/>
            </w:tcBorders>
          </w:tcPr>
          <w:p w14:paraId="7AEE1570"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消耗品費 </w:t>
            </w:r>
          </w:p>
        </w:tc>
        <w:tc>
          <w:tcPr>
            <w:tcW w:w="7225" w:type="dxa"/>
            <w:tcBorders>
              <w:top w:val="single" w:sz="4" w:space="0" w:color="000000"/>
              <w:left w:val="single" w:sz="4" w:space="0" w:color="000000"/>
              <w:bottom w:val="single" w:sz="4" w:space="0" w:color="000000"/>
              <w:right w:val="single" w:sz="4" w:space="0" w:color="000000"/>
            </w:tcBorders>
          </w:tcPr>
          <w:p w14:paraId="1AB954FD"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事業を行うために必要な物品であって備品費に属さないもの（ただし、当該事業のみで使用されることが確認できるもの。）の購入に要する経費 </w:t>
            </w:r>
          </w:p>
        </w:tc>
      </w:tr>
      <w:tr w:rsidR="00C8212B" w:rsidRPr="0031115D" w14:paraId="6083C5F6" w14:textId="77777777" w:rsidTr="00173AE1">
        <w:trPr>
          <w:trHeight w:val="746"/>
        </w:trPr>
        <w:tc>
          <w:tcPr>
            <w:tcW w:w="1985" w:type="dxa"/>
            <w:tcBorders>
              <w:top w:val="single" w:sz="4" w:space="0" w:color="000000"/>
              <w:left w:val="single" w:sz="4" w:space="0" w:color="000000"/>
              <w:bottom w:val="single" w:sz="4" w:space="0" w:color="000000"/>
              <w:right w:val="single" w:sz="4" w:space="0" w:color="000000"/>
            </w:tcBorders>
          </w:tcPr>
          <w:p w14:paraId="7AF49D64"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印刷製本費 </w:t>
            </w:r>
          </w:p>
        </w:tc>
        <w:tc>
          <w:tcPr>
            <w:tcW w:w="7225" w:type="dxa"/>
            <w:tcBorders>
              <w:top w:val="single" w:sz="4" w:space="0" w:color="000000"/>
              <w:left w:val="single" w:sz="4" w:space="0" w:color="000000"/>
              <w:bottom w:val="single" w:sz="4" w:space="0" w:color="000000"/>
              <w:right w:val="single" w:sz="4" w:space="0" w:color="000000"/>
            </w:tcBorders>
          </w:tcPr>
          <w:p w14:paraId="1547047C"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事業で使用するパンフレット・リーフレット、事業成果報告書等の印刷製本に関する経費 </w:t>
            </w:r>
          </w:p>
        </w:tc>
      </w:tr>
      <w:tr w:rsidR="00C8212B" w:rsidRPr="0031115D" w14:paraId="6E0A13C3" w14:textId="77777777" w:rsidTr="00173AE1">
        <w:trPr>
          <w:trHeight w:val="372"/>
        </w:trPr>
        <w:tc>
          <w:tcPr>
            <w:tcW w:w="1985" w:type="dxa"/>
            <w:tcBorders>
              <w:top w:val="single" w:sz="4" w:space="0" w:color="000000"/>
              <w:left w:val="single" w:sz="4" w:space="0" w:color="000000"/>
              <w:bottom w:val="single" w:sz="4" w:space="0" w:color="000000"/>
              <w:right w:val="single" w:sz="4" w:space="0" w:color="000000"/>
            </w:tcBorders>
          </w:tcPr>
          <w:p w14:paraId="3A4E620F"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補助職員人件費 </w:t>
            </w:r>
          </w:p>
        </w:tc>
        <w:tc>
          <w:tcPr>
            <w:tcW w:w="7225" w:type="dxa"/>
            <w:tcBorders>
              <w:top w:val="single" w:sz="4" w:space="0" w:color="000000"/>
              <w:left w:val="single" w:sz="4" w:space="0" w:color="000000"/>
              <w:bottom w:val="single" w:sz="4" w:space="0" w:color="000000"/>
              <w:right w:val="single" w:sz="4" w:space="0" w:color="000000"/>
            </w:tcBorders>
          </w:tcPr>
          <w:p w14:paraId="6C149E4E" w14:textId="77777777" w:rsidR="00C8212B" w:rsidRPr="0031115D" w:rsidRDefault="00C8212B" w:rsidP="003F457F">
            <w:pPr>
              <w:spacing w:after="0" w:line="259" w:lineRule="auto"/>
              <w:ind w:left="0" w:firstLine="0"/>
              <w:jc w:val="both"/>
              <w:rPr>
                <w:rFonts w:ascii="ＭＳ 明朝" w:eastAsia="ＭＳ 明朝" w:hAnsi="ＭＳ 明朝"/>
              </w:rPr>
            </w:pPr>
            <w:r w:rsidRPr="0031115D">
              <w:rPr>
                <w:rFonts w:ascii="ＭＳ 明朝" w:eastAsia="ＭＳ 明朝" w:hAnsi="ＭＳ 明朝"/>
              </w:rPr>
              <w:t xml:space="preserve">事業を実施するために必要な補助員（アルバイト等）に係る経費 </w:t>
            </w:r>
          </w:p>
        </w:tc>
      </w:tr>
      <w:tr w:rsidR="00C8212B" w:rsidRPr="0031115D" w14:paraId="420461C9" w14:textId="77777777" w:rsidTr="00173AE1">
        <w:trPr>
          <w:trHeight w:val="3970"/>
        </w:trPr>
        <w:tc>
          <w:tcPr>
            <w:tcW w:w="1985" w:type="dxa"/>
            <w:tcBorders>
              <w:top w:val="single" w:sz="4" w:space="0" w:color="000000"/>
              <w:left w:val="single" w:sz="4" w:space="0" w:color="000000"/>
              <w:bottom w:val="single" w:sz="4" w:space="0" w:color="000000"/>
              <w:right w:val="single" w:sz="4" w:space="0" w:color="000000"/>
            </w:tcBorders>
          </w:tcPr>
          <w:p w14:paraId="13A522BE" w14:textId="77777777" w:rsidR="00C8212B" w:rsidRPr="0031115D" w:rsidRDefault="00C8212B" w:rsidP="003F457F">
            <w:pPr>
              <w:spacing w:after="50" w:line="259" w:lineRule="auto"/>
              <w:ind w:left="0" w:firstLine="0"/>
              <w:rPr>
                <w:rFonts w:ascii="ＭＳ 明朝" w:eastAsia="ＭＳ 明朝" w:hAnsi="ＭＳ 明朝"/>
              </w:rPr>
            </w:pPr>
            <w:r w:rsidRPr="0031115D">
              <w:rPr>
                <w:rFonts w:ascii="ＭＳ 明朝" w:eastAsia="ＭＳ 明朝" w:hAnsi="ＭＳ 明朝"/>
              </w:rPr>
              <w:t xml:space="preserve">その他諸経費 </w:t>
            </w:r>
          </w:p>
          <w:p w14:paraId="41329316"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4C419872" w14:textId="77777777" w:rsidR="00C8212B" w:rsidRPr="0031115D" w:rsidRDefault="00C8212B" w:rsidP="003F457F">
            <w:pPr>
              <w:spacing w:after="0" w:line="301" w:lineRule="auto"/>
              <w:ind w:left="0" w:firstLine="0"/>
              <w:rPr>
                <w:rFonts w:ascii="ＭＳ 明朝" w:eastAsia="ＭＳ 明朝" w:hAnsi="ＭＳ 明朝"/>
              </w:rPr>
            </w:pPr>
            <w:r w:rsidRPr="0031115D">
              <w:rPr>
                <w:rFonts w:ascii="ＭＳ 明朝" w:eastAsia="ＭＳ 明朝" w:hAnsi="ＭＳ 明朝"/>
              </w:rPr>
              <w:t xml:space="preserve">事業を行うために必要な経費のうち、当該事業のために使用されることが特定・確認できるものであって、他のいずれの区分にも属さないもの </w:t>
            </w:r>
          </w:p>
          <w:p w14:paraId="0B822502" w14:textId="77777777" w:rsidR="00C8212B" w:rsidRPr="0031115D" w:rsidRDefault="00C8212B" w:rsidP="003F457F">
            <w:pPr>
              <w:spacing w:after="50" w:line="259" w:lineRule="auto"/>
              <w:ind w:left="0" w:firstLine="0"/>
              <w:rPr>
                <w:rFonts w:ascii="ＭＳ 明朝" w:eastAsia="ＭＳ 明朝" w:hAnsi="ＭＳ 明朝"/>
              </w:rPr>
            </w:pPr>
            <w:r w:rsidRPr="0031115D">
              <w:rPr>
                <w:rFonts w:ascii="ＭＳ 明朝" w:eastAsia="ＭＳ 明朝" w:hAnsi="ＭＳ 明朝"/>
              </w:rPr>
              <w:t xml:space="preserve">例） </w:t>
            </w:r>
          </w:p>
          <w:p w14:paraId="1AD27E2B" w14:textId="77777777" w:rsidR="00C8212B" w:rsidRPr="0031115D" w:rsidRDefault="00C8212B" w:rsidP="003F457F">
            <w:pPr>
              <w:spacing w:after="0" w:line="301" w:lineRule="auto"/>
              <w:ind w:left="420" w:right="98" w:hanging="420"/>
              <w:rPr>
                <w:rFonts w:ascii="ＭＳ 明朝" w:eastAsia="ＭＳ 明朝" w:hAnsi="ＭＳ 明朝"/>
              </w:rPr>
            </w:pPr>
            <w:r w:rsidRPr="0031115D">
              <w:rPr>
                <w:rFonts w:ascii="ＭＳ 明朝" w:eastAsia="ＭＳ 明朝" w:hAnsi="ＭＳ 明朝"/>
              </w:rP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183EF331" w14:textId="77777777" w:rsidR="00C8212B" w:rsidRPr="0031115D" w:rsidRDefault="00C8212B" w:rsidP="003F457F">
            <w:pPr>
              <w:spacing w:after="0" w:line="259" w:lineRule="auto"/>
              <w:ind w:left="0" w:right="265" w:firstLine="0"/>
              <w:jc w:val="center"/>
              <w:rPr>
                <w:rFonts w:ascii="ＭＳ 明朝" w:eastAsia="ＭＳ 明朝" w:hAnsi="ＭＳ 明朝"/>
              </w:rPr>
            </w:pPr>
            <w:r w:rsidRPr="0031115D">
              <w:rPr>
                <w:rFonts w:ascii="ＭＳ 明朝" w:eastAsia="ＭＳ 明朝" w:hAnsi="ＭＳ 明朝"/>
              </w:rPr>
              <w:t xml:space="preserve">文献購入費、法定検査、検定料、特許出願関連費用等 </w:t>
            </w:r>
          </w:p>
        </w:tc>
      </w:tr>
      <w:tr w:rsidR="00C8212B" w:rsidRPr="0031115D" w14:paraId="3364310C" w14:textId="77777777" w:rsidTr="00173AE1">
        <w:trPr>
          <w:trHeight w:val="1450"/>
        </w:trPr>
        <w:tc>
          <w:tcPr>
            <w:tcW w:w="1985" w:type="dxa"/>
            <w:tcBorders>
              <w:top w:val="single" w:sz="4" w:space="0" w:color="000000"/>
              <w:left w:val="single" w:sz="4" w:space="0" w:color="000000"/>
              <w:bottom w:val="single" w:sz="4" w:space="0" w:color="000000"/>
              <w:right w:val="single" w:sz="4" w:space="0" w:color="000000"/>
            </w:tcBorders>
          </w:tcPr>
          <w:p w14:paraId="3D2844B2" w14:textId="77777777" w:rsidR="00C8212B" w:rsidRPr="0031115D" w:rsidRDefault="00C8212B" w:rsidP="003F457F">
            <w:pPr>
              <w:spacing w:after="0" w:line="301" w:lineRule="auto"/>
              <w:ind w:left="0" w:firstLine="0"/>
              <w:rPr>
                <w:rFonts w:ascii="ＭＳ 明朝" w:eastAsia="ＭＳ 明朝" w:hAnsi="ＭＳ 明朝"/>
              </w:rPr>
            </w:pPr>
            <w:r w:rsidRPr="0031115D">
              <w:rPr>
                <w:rFonts w:ascii="ＭＳ 明朝" w:eastAsia="ＭＳ 明朝" w:hAnsi="ＭＳ 明朝"/>
              </w:rPr>
              <w:t xml:space="preserve">Ⅲ．再委託・外注費 </w:t>
            </w:r>
          </w:p>
          <w:p w14:paraId="4CE030FD"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4FC428F5" w14:textId="77777777" w:rsidR="00C8212B" w:rsidRPr="0031115D" w:rsidRDefault="00C8212B" w:rsidP="003F457F">
            <w:pPr>
              <w:spacing w:after="0" w:line="301" w:lineRule="auto"/>
              <w:ind w:left="48" w:hanging="2"/>
              <w:rPr>
                <w:rFonts w:ascii="ＭＳ 明朝" w:eastAsia="ＭＳ 明朝" w:hAnsi="ＭＳ 明朝"/>
              </w:rPr>
            </w:pPr>
            <w:r w:rsidRPr="0031115D">
              <w:rPr>
                <w:rFonts w:ascii="ＭＳ 明朝" w:eastAsia="ＭＳ 明朝" w:hAnsi="ＭＳ 明朝"/>
              </w:rPr>
              <w:t xml:space="preserve">受託者が直接実施することができないもの又は適当でないものについて、他の事業者に再委託するために必要な経費 </w:t>
            </w:r>
          </w:p>
        </w:tc>
      </w:tr>
      <w:tr w:rsidR="00C8212B" w:rsidRPr="0031115D" w14:paraId="7EFB3B4C" w14:textId="77777777" w:rsidTr="00173AE1">
        <w:trPr>
          <w:trHeight w:val="1090"/>
        </w:trPr>
        <w:tc>
          <w:tcPr>
            <w:tcW w:w="1985" w:type="dxa"/>
            <w:tcBorders>
              <w:top w:val="single" w:sz="4" w:space="0" w:color="000000"/>
              <w:left w:val="single" w:sz="4" w:space="0" w:color="000000"/>
              <w:bottom w:val="single" w:sz="4" w:space="0" w:color="000000"/>
              <w:right w:val="single" w:sz="4" w:space="0" w:color="000000"/>
            </w:tcBorders>
          </w:tcPr>
          <w:p w14:paraId="25BA5E5F" w14:textId="77777777" w:rsidR="00C8212B" w:rsidRPr="0031115D" w:rsidRDefault="00C8212B" w:rsidP="003F457F">
            <w:pPr>
              <w:spacing w:after="50" w:line="259" w:lineRule="auto"/>
              <w:ind w:left="0" w:firstLine="0"/>
              <w:rPr>
                <w:rFonts w:ascii="ＭＳ 明朝" w:eastAsia="ＭＳ 明朝" w:hAnsi="ＭＳ 明朝"/>
              </w:rPr>
            </w:pPr>
            <w:r w:rsidRPr="0031115D">
              <w:rPr>
                <w:rFonts w:ascii="ＭＳ 明朝" w:eastAsia="ＭＳ 明朝" w:hAnsi="ＭＳ 明朝"/>
              </w:rPr>
              <w:t xml:space="preserve">Ⅳ．一般管理費 </w:t>
            </w:r>
          </w:p>
          <w:p w14:paraId="79C32126"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4DDBA950" w14:textId="77777777" w:rsidR="00C8212B" w:rsidRPr="0031115D" w:rsidRDefault="00C8212B" w:rsidP="003F457F">
            <w:pPr>
              <w:spacing w:after="0" w:line="259" w:lineRule="auto"/>
              <w:ind w:left="0" w:firstLine="0"/>
              <w:rPr>
                <w:rFonts w:ascii="ＭＳ 明朝" w:eastAsia="ＭＳ 明朝" w:hAnsi="ＭＳ 明朝"/>
              </w:rPr>
            </w:pPr>
            <w:r w:rsidRPr="0031115D">
              <w:rPr>
                <w:rFonts w:ascii="ＭＳ 明朝" w:eastAsia="ＭＳ 明朝" w:hAnsi="ＭＳ 明朝"/>
              </w:rP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071EDFA1" w14:textId="77777777" w:rsidR="00C8212B" w:rsidRPr="0031115D" w:rsidRDefault="00C8212B" w:rsidP="00C8212B">
      <w:pPr>
        <w:spacing w:after="50" w:line="259" w:lineRule="auto"/>
        <w:ind w:left="0" w:firstLine="0"/>
        <w:rPr>
          <w:rFonts w:ascii="ＭＳ 明朝" w:eastAsia="ＭＳ 明朝" w:hAnsi="ＭＳ 明朝"/>
        </w:rPr>
      </w:pPr>
      <w:r w:rsidRPr="0031115D">
        <w:rPr>
          <w:rFonts w:ascii="ＭＳ 明朝" w:eastAsia="ＭＳ 明朝" w:hAnsi="ＭＳ 明朝"/>
        </w:rPr>
        <w:t xml:space="preserve"> </w:t>
      </w:r>
    </w:p>
    <w:p w14:paraId="4675D145" w14:textId="77777777" w:rsidR="00C8212B" w:rsidRPr="0031115D" w:rsidRDefault="00C8212B" w:rsidP="00C8212B">
      <w:pPr>
        <w:numPr>
          <w:ilvl w:val="0"/>
          <w:numId w:val="6"/>
        </w:numPr>
        <w:ind w:hanging="662"/>
        <w:rPr>
          <w:rFonts w:ascii="ＭＳ 明朝" w:eastAsia="ＭＳ 明朝" w:hAnsi="ＭＳ 明朝"/>
        </w:rPr>
      </w:pPr>
      <w:r w:rsidRPr="0031115D">
        <w:rPr>
          <w:rFonts w:ascii="ＭＳ 明朝" w:eastAsia="ＭＳ 明朝" w:hAnsi="ＭＳ 明朝"/>
        </w:rPr>
        <w:t xml:space="preserve">直接経費として計上できない経費 </w:t>
      </w:r>
    </w:p>
    <w:p w14:paraId="30EA1D3B"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 ・建物等施設に関する経費 </w:t>
      </w:r>
    </w:p>
    <w:p w14:paraId="2070401F" w14:textId="77777777" w:rsidR="00C8212B" w:rsidRPr="0031115D" w:rsidRDefault="00C8212B" w:rsidP="00C8212B">
      <w:pPr>
        <w:ind w:left="424" w:hanging="439"/>
        <w:rPr>
          <w:rFonts w:ascii="ＭＳ 明朝" w:eastAsia="ＭＳ 明朝" w:hAnsi="ＭＳ 明朝"/>
        </w:rPr>
      </w:pPr>
      <w:r w:rsidRPr="0031115D">
        <w:rPr>
          <w:rFonts w:ascii="ＭＳ 明朝" w:eastAsia="ＭＳ 明朝" w:hAnsi="ＭＳ 明朝"/>
        </w:rPr>
        <w:t xml:space="preserve"> ・事業内容に照らして当然備えているべき機器・備品等（机、椅子、書棚等の什器類、事務機器等） </w:t>
      </w:r>
    </w:p>
    <w:p w14:paraId="0D589704"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 ・事業実施中に発生した事故・災害の処理のための経費 </w:t>
      </w:r>
    </w:p>
    <w:p w14:paraId="1AA63F4F"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 xml:space="preserve"> ・その他事業に関係ない経費 </w:t>
      </w:r>
    </w:p>
    <w:p w14:paraId="76D77EC8" w14:textId="77777777" w:rsidR="00C8212B" w:rsidRPr="0031115D" w:rsidRDefault="00C8212B" w:rsidP="00C8212B">
      <w:pPr>
        <w:spacing w:after="0" w:line="259" w:lineRule="auto"/>
        <w:ind w:left="0" w:firstLine="0"/>
        <w:rPr>
          <w:rFonts w:ascii="ＭＳ 明朝" w:eastAsia="ＭＳ 明朝" w:hAnsi="ＭＳ 明朝"/>
        </w:rPr>
      </w:pPr>
      <w:r w:rsidRPr="0031115D">
        <w:rPr>
          <w:rFonts w:ascii="ＭＳ 明朝" w:eastAsia="ＭＳ 明朝" w:hAnsi="ＭＳ 明朝"/>
        </w:rPr>
        <w:t xml:space="preserve"> </w:t>
      </w:r>
    </w:p>
    <w:p w14:paraId="4427AAA1"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１</w:t>
      </w:r>
      <w:r w:rsidRPr="0031115D">
        <w:rPr>
          <w:rFonts w:ascii="ＭＳ 明朝" w:eastAsia="ＭＳ 明朝" w:hAnsi="ＭＳ 明朝" w:hint="eastAsia"/>
        </w:rPr>
        <w:t>１</w:t>
      </w:r>
      <w:r w:rsidRPr="0031115D">
        <w:rPr>
          <w:rFonts w:ascii="ＭＳ 明朝" w:eastAsia="ＭＳ 明朝" w:hAnsi="ＭＳ 明朝"/>
        </w:rPr>
        <w:t xml:space="preserve">．その他 </w:t>
      </w:r>
    </w:p>
    <w:p w14:paraId="0319DE52" w14:textId="77777777" w:rsidR="00173AE1" w:rsidRPr="0031115D" w:rsidRDefault="00C8212B" w:rsidP="00C8212B">
      <w:pPr>
        <w:numPr>
          <w:ilvl w:val="0"/>
          <w:numId w:val="7"/>
        </w:numPr>
        <w:ind w:right="112" w:hanging="283"/>
        <w:rPr>
          <w:rFonts w:ascii="ＭＳ 明朝" w:eastAsia="ＭＳ 明朝" w:hAnsi="ＭＳ 明朝"/>
        </w:rPr>
      </w:pPr>
      <w:r w:rsidRPr="0031115D">
        <w:rPr>
          <w:rFonts w:ascii="ＭＳ 明朝" w:eastAsia="ＭＳ 明朝" w:hAnsi="ＭＳ 明朝"/>
        </w:rPr>
        <w:t>事業終了後、提出された実績報告書に基づき、</w:t>
      </w:r>
      <w:r w:rsidRPr="0031115D">
        <w:rPr>
          <w:rFonts w:ascii="ＭＳ 明朝" w:eastAsia="ＭＳ 明朝" w:hAnsi="ＭＳ 明朝" w:hint="eastAsia"/>
        </w:rPr>
        <w:t>検査、業務終了確認を行います。</w:t>
      </w:r>
    </w:p>
    <w:p w14:paraId="40C9B296" w14:textId="51715014" w:rsidR="00C8212B" w:rsidRPr="0031115D" w:rsidRDefault="00C8212B" w:rsidP="00173AE1">
      <w:pPr>
        <w:ind w:leftChars="300" w:left="660" w:right="112" w:firstLineChars="86" w:firstLine="189"/>
        <w:rPr>
          <w:rFonts w:ascii="ＭＳ 明朝" w:eastAsia="ＭＳ 明朝" w:hAnsi="ＭＳ 明朝"/>
        </w:rPr>
      </w:pPr>
      <w:r w:rsidRPr="0031115D">
        <w:rPr>
          <w:rFonts w:ascii="ＭＳ 明朝" w:eastAsia="ＭＳ 明朝" w:hAnsi="ＭＳ 明朝" w:hint="eastAsia"/>
        </w:rPr>
        <w:t>その際、全ての支出について、その収支を明らかにした帳簿類及び領収書等の証拠書類が必要となります。</w:t>
      </w:r>
      <w:r w:rsidRPr="0031115D">
        <w:rPr>
          <w:rFonts w:ascii="ＭＳ 明朝" w:eastAsia="ＭＳ 明朝" w:hAnsi="ＭＳ 明朝"/>
        </w:rPr>
        <w:t xml:space="preserve"> </w:t>
      </w:r>
    </w:p>
    <w:p w14:paraId="2444CE8E" w14:textId="77777777" w:rsidR="00173AE1" w:rsidRPr="0031115D" w:rsidRDefault="00C8212B" w:rsidP="00C8212B">
      <w:pPr>
        <w:numPr>
          <w:ilvl w:val="0"/>
          <w:numId w:val="7"/>
        </w:numPr>
        <w:spacing w:after="0" w:line="301" w:lineRule="auto"/>
        <w:ind w:right="112" w:hanging="283"/>
        <w:rPr>
          <w:rFonts w:ascii="ＭＳ 明朝" w:eastAsia="ＭＳ 明朝" w:hAnsi="ＭＳ 明朝"/>
        </w:rPr>
      </w:pPr>
      <w:r w:rsidRPr="0031115D">
        <w:rPr>
          <w:rFonts w:ascii="ＭＳ 明朝" w:eastAsia="ＭＳ 明朝" w:hAnsi="ＭＳ 明朝" w:hint="eastAsia"/>
          <w:u w:val="single" w:color="000000"/>
        </w:rPr>
        <w:lastRenderedPageBreak/>
        <w:t>応募にあたっては</w:t>
      </w:r>
      <w:r w:rsidRPr="0031115D">
        <w:rPr>
          <w:rFonts w:ascii="ＭＳ 明朝" w:eastAsia="ＭＳ 明朝" w:hAnsi="ＭＳ 明朝"/>
          <w:u w:val="single" w:color="000000"/>
        </w:rPr>
        <w:t>「委託事業事務処理マニュアル」を含め、関係資料の内容を</w:t>
      </w:r>
      <w:r w:rsidRPr="0031115D">
        <w:rPr>
          <w:rFonts w:ascii="ＭＳ 明朝" w:eastAsia="ＭＳ 明朝" w:hAnsi="ＭＳ 明朝" w:hint="eastAsia"/>
          <w:u w:val="single" w:color="000000"/>
        </w:rPr>
        <w:t>ご</w:t>
      </w:r>
      <w:r w:rsidRPr="0031115D">
        <w:rPr>
          <w:rFonts w:ascii="ＭＳ 明朝" w:eastAsia="ＭＳ 明朝" w:hAnsi="ＭＳ 明朝"/>
          <w:u w:val="single" w:color="000000"/>
        </w:rPr>
        <w:t>承知</w:t>
      </w:r>
    </w:p>
    <w:p w14:paraId="14D50501" w14:textId="64AEE2EF" w:rsidR="00C8212B" w:rsidRPr="0031115D" w:rsidRDefault="00C8212B" w:rsidP="00173AE1">
      <w:pPr>
        <w:spacing w:after="0" w:line="301" w:lineRule="auto"/>
        <w:ind w:left="0" w:right="112" w:firstLineChars="386" w:firstLine="849"/>
        <w:rPr>
          <w:rFonts w:ascii="ＭＳ 明朝" w:eastAsia="ＭＳ 明朝" w:hAnsi="ＭＳ 明朝"/>
        </w:rPr>
      </w:pPr>
      <w:r w:rsidRPr="0031115D">
        <w:rPr>
          <w:rFonts w:ascii="ＭＳ 明朝" w:eastAsia="ＭＳ 明朝" w:hAnsi="ＭＳ 明朝"/>
          <w:u w:val="single" w:color="000000"/>
        </w:rPr>
        <w:t>ください。</w:t>
      </w:r>
      <w:r w:rsidRPr="0031115D">
        <w:rPr>
          <w:rFonts w:ascii="ＭＳ 明朝" w:eastAsia="ＭＳ 明朝" w:hAnsi="ＭＳ 明朝"/>
        </w:rPr>
        <w:t xml:space="preserve"> </w:t>
      </w:r>
    </w:p>
    <w:p w14:paraId="4B2DA90A" w14:textId="77777777" w:rsidR="00C8212B" w:rsidRPr="0031115D" w:rsidRDefault="00C8212B" w:rsidP="00C8212B">
      <w:pPr>
        <w:ind w:left="440"/>
        <w:rPr>
          <w:rFonts w:ascii="ＭＳ 明朝" w:eastAsia="ＭＳ 明朝" w:hAnsi="ＭＳ 明朝"/>
        </w:rPr>
      </w:pPr>
      <w:r w:rsidRPr="0031115D">
        <w:rPr>
          <w:rFonts w:ascii="ＭＳ 明朝" w:eastAsia="ＭＳ 明朝" w:hAnsi="ＭＳ 明朝"/>
        </w:rPr>
        <w:t>【主な</w:t>
      </w:r>
      <w:r w:rsidRPr="0031115D">
        <w:rPr>
          <w:rFonts w:ascii="ＭＳ 明朝" w:eastAsia="ＭＳ 明朝" w:hAnsi="ＭＳ 明朝" w:hint="eastAsia"/>
        </w:rPr>
        <w:t>留意事項</w:t>
      </w:r>
      <w:r w:rsidRPr="0031115D">
        <w:rPr>
          <w:rFonts w:ascii="ＭＳ 明朝" w:eastAsia="ＭＳ 明朝" w:hAnsi="ＭＳ 明朝"/>
        </w:rPr>
        <w:t xml:space="preserve">】 </w:t>
      </w:r>
    </w:p>
    <w:p w14:paraId="31BACEE2" w14:textId="77777777" w:rsidR="00C8212B" w:rsidRPr="0031115D" w:rsidRDefault="00C8212B" w:rsidP="00C8212B">
      <w:pPr>
        <w:ind w:left="440"/>
        <w:rPr>
          <w:rFonts w:ascii="ＭＳ 明朝" w:eastAsia="ＭＳ 明朝" w:hAnsi="ＭＳ 明朝"/>
        </w:rPr>
      </w:pPr>
      <w:r w:rsidRPr="0031115D">
        <w:rPr>
          <w:rFonts w:ascii="ＭＳ 明朝" w:eastAsia="ＭＳ 明朝" w:hAnsi="ＭＳ 明朝"/>
        </w:rPr>
        <w:t>①再委託、外注に関する体制等の確認</w:t>
      </w:r>
    </w:p>
    <w:p w14:paraId="669F7D4E" w14:textId="77777777" w:rsidR="00C8212B" w:rsidRPr="0031115D" w:rsidRDefault="00C8212B" w:rsidP="00C8212B">
      <w:pPr>
        <w:ind w:left="440"/>
        <w:rPr>
          <w:rFonts w:ascii="ＭＳ 明朝" w:eastAsia="ＭＳ 明朝" w:hAnsi="ＭＳ 明朝"/>
        </w:rPr>
      </w:pPr>
      <w:r w:rsidRPr="0031115D">
        <w:rPr>
          <w:rFonts w:ascii="ＭＳ 明朝" w:eastAsia="ＭＳ 明朝" w:hAnsi="ＭＳ 明朝"/>
        </w:rPr>
        <w:t xml:space="preserve">・事業全体の企画及び立案並びに根幹に関わる執行管理について再委託を行っていないか。 </w:t>
      </w:r>
    </w:p>
    <w:p w14:paraId="0F9704F0" w14:textId="77777777" w:rsidR="00C8212B" w:rsidRPr="0031115D" w:rsidRDefault="00C8212B" w:rsidP="00C8212B">
      <w:pPr>
        <w:ind w:left="440"/>
        <w:rPr>
          <w:rFonts w:ascii="ＭＳ 明朝" w:eastAsia="ＭＳ 明朝" w:hAnsi="ＭＳ 明朝"/>
        </w:rPr>
      </w:pPr>
      <w:r w:rsidRPr="0031115D">
        <w:rPr>
          <w:rFonts w:ascii="ＭＳ 明朝" w:eastAsia="ＭＳ 明朝" w:hAnsi="ＭＳ 明朝"/>
        </w:rPr>
        <w:t xml:space="preserve">・総額に対する再委託の割合が５０％を超えないか。超える場合は、相当な理由があるか </w:t>
      </w:r>
    </w:p>
    <w:p w14:paraId="2FA5185F" w14:textId="77777777" w:rsidR="00C8212B" w:rsidRPr="0031115D" w:rsidRDefault="00C8212B" w:rsidP="00C8212B">
      <w:pPr>
        <w:ind w:left="840" w:hanging="410"/>
        <w:rPr>
          <w:rFonts w:ascii="ＭＳ 明朝" w:eastAsia="ＭＳ 明朝" w:hAnsi="ＭＳ 明朝"/>
        </w:rPr>
      </w:pPr>
      <w:r w:rsidRPr="0031115D">
        <w:rPr>
          <w:rFonts w:ascii="ＭＳ 明朝" w:eastAsia="ＭＳ 明朝" w:hAnsi="ＭＳ 明朝"/>
        </w:rPr>
        <w:t xml:space="preserve">（「再委託費率が５０％を超える理由書」を作成し提出すること）。 </w:t>
      </w:r>
    </w:p>
    <w:p w14:paraId="6BA4BC4A" w14:textId="77777777" w:rsidR="00C8212B" w:rsidRPr="0031115D" w:rsidRDefault="00C8212B" w:rsidP="00C8212B">
      <w:pPr>
        <w:ind w:left="840" w:hanging="410"/>
        <w:rPr>
          <w:rFonts w:ascii="ＭＳ 明朝" w:eastAsia="ＭＳ 明朝" w:hAnsi="ＭＳ 明朝"/>
        </w:rPr>
      </w:pPr>
      <w:r w:rsidRPr="0031115D">
        <w:rPr>
          <w:rFonts w:ascii="ＭＳ 明朝" w:eastAsia="ＭＳ 明朝" w:hAnsi="ＭＳ 明朝"/>
        </w:rPr>
        <w:t xml:space="preserve"> ・再委託を行う場合、グループ企業との取引であることのみを選定理由とした調達は、原則、認めない（経済性の観点から、相見積りを取り、相見積りの中で最低価格を提示した者を選定すること。）。 </w:t>
      </w:r>
    </w:p>
    <w:p w14:paraId="29D86389" w14:textId="77777777" w:rsidR="00C8212B" w:rsidRPr="0031115D" w:rsidRDefault="00C8212B" w:rsidP="00C8212B">
      <w:pPr>
        <w:ind w:left="840" w:hanging="410"/>
        <w:rPr>
          <w:rFonts w:ascii="ＭＳ 明朝" w:eastAsia="ＭＳ 明朝" w:hAnsi="ＭＳ 明朝"/>
        </w:rPr>
      </w:pPr>
      <w:r w:rsidRPr="0031115D">
        <w:rPr>
          <w:rFonts w:ascii="ＭＳ 明朝" w:eastAsia="ＭＳ 明朝" w:hAnsi="ＭＳ 明朝"/>
        </w:rPr>
        <w:t xml:space="preserve"> ・提案書等において再委託費率が５０％を超える理由書を添付した場合には、</w:t>
      </w:r>
      <w:r w:rsidRPr="0031115D">
        <w:rPr>
          <w:rFonts w:ascii="ＭＳ 明朝" w:eastAsia="ＭＳ 明朝" w:hAnsi="ＭＳ 明朝" w:hint="eastAsia"/>
        </w:rPr>
        <w:t>当機構</w:t>
      </w:r>
      <w:r w:rsidRPr="0031115D">
        <w:rPr>
          <w:rFonts w:ascii="ＭＳ 明朝" w:eastAsia="ＭＳ 明朝" w:hAnsi="ＭＳ 明朝"/>
        </w:rPr>
        <w:t xml:space="preserve">で再委託内容の適切性などを確認し、落札者に対して、契約締結までに履行体制を含め再委託内容の見直しの指示をする場合がある。 </w:t>
      </w:r>
    </w:p>
    <w:p w14:paraId="6D6F53F6" w14:textId="77777777" w:rsidR="00C8212B" w:rsidRPr="0031115D" w:rsidRDefault="00C8212B" w:rsidP="00C8212B">
      <w:pPr>
        <w:spacing w:after="50" w:line="259" w:lineRule="auto"/>
        <w:ind w:left="881" w:firstLine="0"/>
        <w:rPr>
          <w:rFonts w:ascii="ＭＳ 明朝" w:eastAsia="ＭＳ 明朝" w:hAnsi="ＭＳ 明朝"/>
        </w:rPr>
      </w:pPr>
      <w:r w:rsidRPr="0031115D">
        <w:rPr>
          <w:rFonts w:ascii="ＭＳ 明朝" w:eastAsia="ＭＳ 明朝" w:hAnsi="ＭＳ 明朝"/>
        </w:rPr>
        <w:t xml:space="preserve">   </w:t>
      </w:r>
      <w:r w:rsidRPr="0031115D">
        <w:rPr>
          <w:rFonts w:ascii="ＭＳ 明朝" w:eastAsia="ＭＳ 明朝" w:hAnsi="ＭＳ 明朝"/>
          <w:color w:val="FF0000"/>
        </w:rPr>
        <w:t xml:space="preserve"> </w:t>
      </w:r>
    </w:p>
    <w:p w14:paraId="62F4F25C" w14:textId="77777777" w:rsidR="00C8212B" w:rsidRPr="0031115D" w:rsidRDefault="00C8212B" w:rsidP="00C8212B">
      <w:pPr>
        <w:ind w:left="866" w:hanging="881"/>
        <w:rPr>
          <w:rFonts w:ascii="ＭＳ 明朝" w:eastAsia="ＭＳ 明朝" w:hAnsi="ＭＳ 明朝"/>
        </w:rPr>
      </w:pPr>
      <w:r w:rsidRPr="0031115D">
        <w:rPr>
          <w:rFonts w:ascii="ＭＳ 明朝" w:eastAsia="ＭＳ 明朝" w:hAnsi="ＭＳ 明朝"/>
        </w:rPr>
        <w:t xml:space="preserve">     なお、本事業は再委託費率が高くなる傾向となる事業類型には該当しないため、個別事業の事情に応じて適切性を確認する。 </w:t>
      </w:r>
    </w:p>
    <w:p w14:paraId="6A02A623"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＜事業類型＞ </w:t>
      </w:r>
    </w:p>
    <w:p w14:paraId="02AC6A14"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Ⅰ．多数の事業者を管理し、その成果を取りまとめる事業 </w:t>
      </w:r>
    </w:p>
    <w:p w14:paraId="2B6E412E" w14:textId="77777777" w:rsidR="00C8212B" w:rsidRPr="0031115D" w:rsidRDefault="00C8212B" w:rsidP="00C8212B">
      <w:pPr>
        <w:ind w:left="-15" w:firstLine="881"/>
        <w:rPr>
          <w:rFonts w:ascii="ＭＳ 明朝" w:eastAsia="ＭＳ 明朝" w:hAnsi="ＭＳ 明朝"/>
        </w:rPr>
      </w:pPr>
      <w:r w:rsidRPr="0031115D">
        <w:rPr>
          <w:rFonts w:ascii="ＭＳ 明朝" w:eastAsia="ＭＳ 明朝" w:hAnsi="ＭＳ 明朝"/>
        </w:rPr>
        <w:t xml:space="preserve">（主に海外法人等を活用した標準化や実証事業の取りまとめ事業）      </w:t>
      </w:r>
    </w:p>
    <w:p w14:paraId="3FC7593B" w14:textId="77777777" w:rsidR="00C8212B" w:rsidRPr="0031115D" w:rsidRDefault="00C8212B" w:rsidP="00C8212B">
      <w:pPr>
        <w:ind w:left="-15" w:firstLine="881"/>
        <w:rPr>
          <w:rFonts w:ascii="ＭＳ 明朝" w:eastAsia="ＭＳ 明朝" w:hAnsi="ＭＳ 明朝"/>
        </w:rPr>
      </w:pPr>
      <w:r w:rsidRPr="0031115D">
        <w:rPr>
          <w:rFonts w:ascii="ＭＳ 明朝" w:eastAsia="ＭＳ 明朝" w:hAnsi="ＭＳ 明朝"/>
        </w:rPr>
        <w:t xml:space="preserve">Ⅱ．現地・現場での作業に要する工数の割合が高い事業 </w:t>
      </w:r>
    </w:p>
    <w:p w14:paraId="5DB6FCE8"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（主に海外の展示会出展支援やシステム開発事業） </w:t>
      </w:r>
    </w:p>
    <w:p w14:paraId="50112D44"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Ⅲ．多数の事業者の協力が必要となるオープン・イノベーション事業 </w:t>
      </w:r>
    </w:p>
    <w:p w14:paraId="3E027381" w14:textId="77777777" w:rsidR="00C8212B" w:rsidRPr="0031115D" w:rsidRDefault="00C8212B" w:rsidP="00C8212B">
      <w:pPr>
        <w:ind w:left="891"/>
        <w:rPr>
          <w:rFonts w:ascii="ＭＳ 明朝" w:eastAsia="ＭＳ 明朝" w:hAnsi="ＭＳ 明朝"/>
        </w:rPr>
      </w:pPr>
      <w:r w:rsidRPr="0031115D">
        <w:rPr>
          <w:rFonts w:ascii="ＭＳ 明朝" w:eastAsia="ＭＳ 明朝" w:hAnsi="ＭＳ 明朝"/>
        </w:rPr>
        <w:t xml:space="preserve">（主に特定分野における専門性が極めて高い事業） </w:t>
      </w:r>
    </w:p>
    <w:p w14:paraId="7F15E19E" w14:textId="77777777" w:rsidR="00C8212B" w:rsidRPr="0031115D" w:rsidRDefault="00C8212B" w:rsidP="00C8212B">
      <w:pPr>
        <w:ind w:left="440"/>
        <w:rPr>
          <w:rFonts w:ascii="ＭＳ 明朝" w:eastAsia="ＭＳ 明朝" w:hAnsi="ＭＳ 明朝"/>
        </w:rPr>
      </w:pPr>
      <w:r w:rsidRPr="0031115D">
        <w:rPr>
          <w:rFonts w:ascii="ＭＳ 明朝" w:eastAsia="ＭＳ 明朝" w:hAnsi="ＭＳ 明朝"/>
        </w:rPr>
        <w:t>②</w:t>
      </w:r>
      <w:r w:rsidRPr="0031115D">
        <w:rPr>
          <w:rFonts w:ascii="ＭＳ 明朝" w:eastAsia="ＭＳ 明朝" w:hAnsi="ＭＳ 明朝" w:hint="eastAsia"/>
        </w:rPr>
        <w:t>委託費算定基礎</w:t>
      </w:r>
    </w:p>
    <w:p w14:paraId="057D6EBA" w14:textId="77777777" w:rsidR="00C8212B" w:rsidRPr="0031115D" w:rsidRDefault="00C8212B" w:rsidP="00C8212B">
      <w:pPr>
        <w:ind w:left="449" w:firstLineChars="100" w:firstLine="220"/>
        <w:rPr>
          <w:rFonts w:ascii="ＭＳ 明朝" w:eastAsia="ＭＳ 明朝" w:hAnsi="ＭＳ 明朝"/>
        </w:rPr>
      </w:pPr>
      <w:r w:rsidRPr="0031115D">
        <w:rPr>
          <w:rFonts w:ascii="ＭＳ 明朝" w:eastAsia="ＭＳ 明朝" w:hAnsi="ＭＳ 明朝"/>
        </w:rPr>
        <w:t>一般管理費＝（人件費＋事業費）</w:t>
      </w:r>
      <w:r w:rsidRPr="0031115D">
        <w:rPr>
          <w:rFonts w:ascii="ＭＳ 明朝" w:eastAsia="ＭＳ 明朝" w:hAnsi="ＭＳ 明朝"/>
          <w:u w:val="single" w:color="000000"/>
        </w:rPr>
        <w:t>(再委託・外注費を除く)</w:t>
      </w:r>
      <w:r w:rsidRPr="0031115D">
        <w:rPr>
          <w:rFonts w:ascii="ＭＳ 明朝" w:eastAsia="ＭＳ 明朝" w:hAnsi="ＭＳ 明朝"/>
        </w:rPr>
        <w:t>×一般管理費率</w:t>
      </w:r>
    </w:p>
    <w:p w14:paraId="380D80A8" w14:textId="77777777" w:rsidR="00C8212B" w:rsidRPr="0031115D" w:rsidRDefault="00C8212B" w:rsidP="00C8212B">
      <w:pPr>
        <w:spacing w:after="50" w:line="259" w:lineRule="auto"/>
        <w:ind w:left="439" w:firstLine="0"/>
        <w:rPr>
          <w:rFonts w:ascii="ＭＳ 明朝" w:eastAsia="ＭＳ 明朝" w:hAnsi="ＭＳ 明朝"/>
        </w:rPr>
      </w:pPr>
      <w:r w:rsidRPr="0031115D">
        <w:rPr>
          <w:rFonts w:ascii="ＭＳ 明朝" w:eastAsia="ＭＳ 明朝" w:hAnsi="ＭＳ 明朝"/>
        </w:rPr>
        <w:t xml:space="preserve"> </w:t>
      </w:r>
    </w:p>
    <w:p w14:paraId="790D7183" w14:textId="77777777" w:rsidR="00C8212B" w:rsidRPr="0031115D" w:rsidRDefault="00C8212B" w:rsidP="00C8212B">
      <w:pPr>
        <w:ind w:left="206" w:hanging="221"/>
        <w:rPr>
          <w:rFonts w:ascii="ＭＳ 明朝" w:eastAsia="ＭＳ 明朝" w:hAnsi="ＭＳ 明朝"/>
        </w:rPr>
      </w:pPr>
      <w:r w:rsidRPr="0031115D">
        <w:rPr>
          <w:rFonts w:ascii="ＭＳ 明朝" w:eastAsia="ＭＳ 明朝" w:hAnsi="ＭＳ 明朝"/>
        </w:rPr>
        <w:t>（３）委託費を不正に使用した疑いがある場合には、</w:t>
      </w:r>
      <w:r w:rsidRPr="0031115D">
        <w:rPr>
          <w:rFonts w:ascii="ＭＳ 明朝" w:eastAsia="ＭＳ 明朝" w:hAnsi="ＭＳ 明朝" w:hint="eastAsia"/>
        </w:rPr>
        <w:t>当機構</w:t>
      </w:r>
      <w:r w:rsidRPr="0031115D">
        <w:rPr>
          <w:rFonts w:ascii="ＭＳ 明朝" w:eastAsia="ＭＳ 明朝" w:hAnsi="ＭＳ 明朝"/>
        </w:rPr>
        <w:t xml:space="preserve">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 </w:t>
      </w:r>
    </w:p>
    <w:p w14:paraId="13C8AF8B" w14:textId="77777777" w:rsidR="00C8212B" w:rsidRPr="0031115D" w:rsidRDefault="00C8212B" w:rsidP="00C8212B">
      <w:pPr>
        <w:ind w:left="211" w:firstLine="218"/>
        <w:rPr>
          <w:rFonts w:ascii="ＭＳ 明朝" w:eastAsia="ＭＳ 明朝" w:hAnsi="ＭＳ 明朝"/>
        </w:rPr>
      </w:pPr>
      <w:r w:rsidRPr="0031115D">
        <w:rPr>
          <w:rFonts w:ascii="ＭＳ 明朝" w:eastAsia="ＭＳ 明朝" w:hAnsi="ＭＳ 明朝"/>
        </w:rPr>
        <w:t>調査の結果、不正行為が認められたときは、当該委託事業に係る契約の取消を行う。</w:t>
      </w:r>
    </w:p>
    <w:p w14:paraId="15033234" w14:textId="77777777" w:rsidR="00C8212B" w:rsidRPr="0031115D" w:rsidRDefault="00C8212B" w:rsidP="00C8212B">
      <w:pPr>
        <w:spacing w:after="50" w:line="259" w:lineRule="auto"/>
        <w:ind w:left="0" w:firstLine="0"/>
        <w:rPr>
          <w:rFonts w:ascii="ＭＳ 明朝" w:eastAsia="ＭＳ 明朝" w:hAnsi="ＭＳ 明朝"/>
        </w:rPr>
      </w:pPr>
    </w:p>
    <w:p w14:paraId="36A9AC0A" w14:textId="77777777" w:rsidR="00C8212B" w:rsidRPr="0031115D" w:rsidRDefault="00C8212B" w:rsidP="00C8212B">
      <w:pPr>
        <w:ind w:left="-5"/>
        <w:rPr>
          <w:rFonts w:ascii="ＭＳ 明朝" w:eastAsia="ＭＳ 明朝" w:hAnsi="ＭＳ 明朝"/>
        </w:rPr>
      </w:pPr>
      <w:r w:rsidRPr="0031115D">
        <w:rPr>
          <w:rFonts w:ascii="ＭＳ 明朝" w:eastAsia="ＭＳ 明朝" w:hAnsi="ＭＳ 明朝"/>
        </w:rPr>
        <w:t>１</w:t>
      </w:r>
      <w:r w:rsidRPr="0031115D">
        <w:rPr>
          <w:rFonts w:ascii="ＭＳ 明朝" w:eastAsia="ＭＳ 明朝" w:hAnsi="ＭＳ 明朝" w:hint="eastAsia"/>
        </w:rPr>
        <w:t>２</w:t>
      </w:r>
      <w:r w:rsidRPr="0031115D">
        <w:rPr>
          <w:rFonts w:ascii="ＭＳ 明朝" w:eastAsia="ＭＳ 明朝" w:hAnsi="ＭＳ 明朝"/>
        </w:rPr>
        <w:t xml:space="preserve">．問い合わせ先 </w:t>
      </w:r>
    </w:p>
    <w:p w14:paraId="2639C97C" w14:textId="77777777"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t>〒９６０－８０３１　福島県福島市栄町６番６号ユニックスビル</w:t>
      </w:r>
    </w:p>
    <w:p w14:paraId="11F36953" w14:textId="77777777"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t>公益社団法人　福島相双復興推進機構</w:t>
      </w:r>
    </w:p>
    <w:p w14:paraId="421C4F5F" w14:textId="77777777"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t>事業者支援グループ　販路開拓・人材支援課</w:t>
      </w:r>
    </w:p>
    <w:p w14:paraId="531DCE85" w14:textId="39B2A206"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t>担当：齊藤、大塚</w:t>
      </w:r>
    </w:p>
    <w:p w14:paraId="3988AA72" w14:textId="67DE27B9" w:rsidR="00C8212B" w:rsidRPr="0031115D" w:rsidRDefault="00C8212B" w:rsidP="00C8212B">
      <w:pPr>
        <w:ind w:firstLineChars="300" w:firstLine="660"/>
        <w:rPr>
          <w:rFonts w:ascii="ＭＳ 明朝" w:eastAsia="ＭＳ 明朝" w:hAnsi="ＭＳ 明朝"/>
          <w:bCs/>
        </w:rPr>
      </w:pPr>
      <w:r w:rsidRPr="0031115D">
        <w:rPr>
          <w:rFonts w:ascii="ＭＳ 明朝" w:eastAsia="ＭＳ 明朝" w:hAnsi="ＭＳ 明朝" w:hint="eastAsia"/>
          <w:bCs/>
        </w:rPr>
        <w:t>E-mail：</w:t>
      </w:r>
      <w:hyperlink r:id="rId8" w:history="1">
        <w:r w:rsidR="008F037B" w:rsidRPr="0031115D">
          <w:rPr>
            <w:rStyle w:val="af2"/>
            <w:rFonts w:ascii="ＭＳ 明朝" w:eastAsia="ＭＳ 明朝" w:hAnsi="ＭＳ 明朝"/>
            <w:bCs/>
          </w:rPr>
          <w:t>kikou-itaku_r</w:t>
        </w:r>
        <w:r w:rsidR="008F037B" w:rsidRPr="0031115D">
          <w:rPr>
            <w:rStyle w:val="af2"/>
            <w:rFonts w:ascii="ＭＳ 明朝" w:eastAsia="ＭＳ 明朝" w:hAnsi="ＭＳ 明朝" w:hint="eastAsia"/>
            <w:bCs/>
          </w:rPr>
          <w:t>6</w:t>
        </w:r>
        <w:r w:rsidR="008F037B" w:rsidRPr="0031115D">
          <w:rPr>
            <w:rStyle w:val="af2"/>
            <w:rFonts w:ascii="ＭＳ 明朝" w:eastAsia="ＭＳ 明朝" w:hAnsi="ＭＳ 明朝"/>
            <w:bCs/>
          </w:rPr>
          <w:t>@fsr.or.jp</w:t>
        </w:r>
      </w:hyperlink>
    </w:p>
    <w:p w14:paraId="4AFFA0FE" w14:textId="59B4968E" w:rsidR="00C8212B" w:rsidRPr="0031115D" w:rsidRDefault="00C8212B" w:rsidP="00C8212B">
      <w:pPr>
        <w:spacing w:after="50" w:line="259" w:lineRule="auto"/>
        <w:ind w:left="0" w:firstLine="0"/>
        <w:rPr>
          <w:rFonts w:ascii="ＭＳ 明朝" w:eastAsia="ＭＳ 明朝" w:hAnsi="ＭＳ 明朝"/>
        </w:rPr>
      </w:pPr>
    </w:p>
    <w:p w14:paraId="4BD01859" w14:textId="77777777" w:rsidR="00C8212B" w:rsidRPr="0031115D" w:rsidRDefault="00C8212B" w:rsidP="00C8212B">
      <w:pPr>
        <w:spacing w:after="47" w:line="259" w:lineRule="auto"/>
        <w:ind w:right="338"/>
        <w:jc w:val="right"/>
        <w:rPr>
          <w:rFonts w:ascii="ＭＳ 明朝" w:eastAsia="ＭＳ 明朝" w:hAnsi="ＭＳ 明朝"/>
        </w:rPr>
      </w:pPr>
      <w:r w:rsidRPr="0031115D">
        <w:rPr>
          <w:rFonts w:ascii="ＭＳ 明朝" w:eastAsia="ＭＳ 明朝" w:hAnsi="ＭＳ 明朝"/>
        </w:rPr>
        <w:t xml:space="preserve">お問い合わせは電子メールでお願いします。電話でのお問い合わせは受付できません。 </w:t>
      </w:r>
    </w:p>
    <w:p w14:paraId="0942F3A4" w14:textId="4F2BBDF4" w:rsidR="00C8212B" w:rsidRPr="0031115D" w:rsidRDefault="00C8212B" w:rsidP="00C8212B">
      <w:pPr>
        <w:ind w:left="660" w:firstLine="0"/>
        <w:rPr>
          <w:rFonts w:ascii="ＭＳ 明朝" w:eastAsia="ＭＳ 明朝" w:hAnsi="ＭＳ 明朝"/>
        </w:rPr>
      </w:pPr>
      <w:r w:rsidRPr="0031115D">
        <w:rPr>
          <w:rFonts w:ascii="ＭＳ 明朝" w:eastAsia="ＭＳ 明朝" w:hAnsi="ＭＳ 明朝"/>
        </w:rPr>
        <w:lastRenderedPageBreak/>
        <w:t>なお、お問い合わせの際は、件名（題名）を必ず『</w:t>
      </w:r>
      <w:r w:rsidRPr="0031115D">
        <w:rPr>
          <w:rFonts w:ascii="ＭＳ 明朝" w:eastAsia="ＭＳ 明朝" w:hAnsi="ＭＳ 明朝" w:hint="eastAsia"/>
        </w:rPr>
        <w:t>【お問い合わせ】</w:t>
      </w:r>
      <w:r w:rsidRPr="0031115D">
        <w:rPr>
          <w:rFonts w:ascii="ＭＳ 明朝" w:eastAsia="ＭＳ 明朝" w:hAnsi="ＭＳ 明朝"/>
        </w:rPr>
        <w:t>令和</w:t>
      </w:r>
      <w:r w:rsidRPr="0031115D">
        <w:rPr>
          <w:rFonts w:ascii="ＭＳ 明朝" w:eastAsia="ＭＳ 明朝" w:hAnsi="ＭＳ 明朝" w:hint="eastAsia"/>
        </w:rPr>
        <w:t>６</w:t>
      </w:r>
      <w:r w:rsidRPr="0031115D">
        <w:rPr>
          <w:rFonts w:ascii="ＭＳ 明朝" w:eastAsia="ＭＳ 明朝" w:hAnsi="ＭＳ 明朝"/>
        </w:rPr>
        <w:t>年度「</w:t>
      </w:r>
      <w:r w:rsidR="00835552" w:rsidRPr="0031115D">
        <w:rPr>
          <w:rFonts w:ascii="ＭＳ 明朝" w:eastAsia="ＭＳ 明朝" w:hAnsi="ＭＳ 明朝" w:hint="eastAsia"/>
        </w:rPr>
        <w:t>６次産業</w:t>
      </w:r>
      <w:r w:rsidR="001D2B56" w:rsidRPr="0031115D">
        <w:rPr>
          <w:rFonts w:ascii="ＭＳ 明朝" w:eastAsia="ＭＳ 明朝" w:hAnsi="ＭＳ 明朝" w:hint="eastAsia"/>
        </w:rPr>
        <w:t>化</w:t>
      </w:r>
      <w:r w:rsidR="00835552" w:rsidRPr="0031115D">
        <w:rPr>
          <w:rFonts w:ascii="ＭＳ 明朝" w:eastAsia="ＭＳ 明朝" w:hAnsi="ＭＳ 明朝" w:hint="eastAsia"/>
        </w:rPr>
        <w:t>等における継続的な販路開拓へ向けた持続可能な仕組みづくり及び検証等事業</w:t>
      </w:r>
      <w:r w:rsidRPr="0031115D">
        <w:rPr>
          <w:rFonts w:ascii="ＭＳ 明朝" w:eastAsia="ＭＳ 明朝" w:hAnsi="ＭＳ 明朝"/>
        </w:rPr>
        <w:t xml:space="preserve">」』としてください。他の件名（題名）ではお問い合わせに回答できない場合があります。 </w:t>
      </w:r>
    </w:p>
    <w:p w14:paraId="68897DDE" w14:textId="77777777" w:rsidR="00C8212B" w:rsidRPr="007005E4" w:rsidRDefault="00C8212B" w:rsidP="00C8212B">
      <w:pPr>
        <w:spacing w:after="47" w:line="259" w:lineRule="auto"/>
        <w:ind w:right="206"/>
        <w:jc w:val="right"/>
      </w:pPr>
      <w:r w:rsidRPr="00D20382">
        <w:rPr>
          <w:rFonts w:ascii="ＭＳ 明朝" w:eastAsia="ＭＳ 明朝" w:hAnsi="ＭＳ 明朝"/>
        </w:rPr>
        <w:t xml:space="preserve">以上 </w:t>
      </w:r>
      <w:r w:rsidRPr="007005E4">
        <w:br w:type="page"/>
      </w:r>
    </w:p>
    <w:p w14:paraId="7DAE9CB0" w14:textId="77777777" w:rsidR="00C8212B" w:rsidRPr="007005E4" w:rsidRDefault="00C8212B" w:rsidP="00C8212B">
      <w:pPr>
        <w:pStyle w:val="a3"/>
        <w:jc w:val="right"/>
      </w:pPr>
      <w:r w:rsidRPr="007005E4">
        <w:rPr>
          <w:rFonts w:hint="eastAsia"/>
        </w:rPr>
        <w:lastRenderedPageBreak/>
        <w:t>別記</w:t>
      </w:r>
    </w:p>
    <w:p w14:paraId="2EBE137C" w14:textId="77777777" w:rsidR="00C8212B" w:rsidRPr="007005E4" w:rsidRDefault="00C8212B" w:rsidP="00C8212B">
      <w:pPr>
        <w:jc w:val="right"/>
      </w:pPr>
    </w:p>
    <w:p w14:paraId="4CFE4627" w14:textId="77777777" w:rsidR="00C8212B" w:rsidRPr="007005E4" w:rsidRDefault="00C8212B" w:rsidP="00C8212B">
      <w:pPr>
        <w:widowControl w:val="0"/>
        <w:spacing w:after="0" w:line="240" w:lineRule="auto"/>
        <w:ind w:left="0" w:firstLine="0"/>
        <w:jc w:val="center"/>
        <w:rPr>
          <w:rFonts w:cs="Times New Roman"/>
          <w:sz w:val="21"/>
          <w:szCs w:val="21"/>
        </w:rPr>
      </w:pPr>
      <w:r w:rsidRPr="007005E4">
        <w:rPr>
          <w:rFonts w:cs="Times New Roman" w:hint="eastAsia"/>
          <w:sz w:val="21"/>
          <w:szCs w:val="21"/>
        </w:rPr>
        <w:t>情報セキュリティに関する事項</w:t>
      </w:r>
    </w:p>
    <w:p w14:paraId="51D6124B" w14:textId="77777777" w:rsidR="00C8212B" w:rsidRPr="007005E4" w:rsidRDefault="00C8212B" w:rsidP="00C8212B">
      <w:pPr>
        <w:widowControl w:val="0"/>
        <w:spacing w:after="0" w:line="240" w:lineRule="auto"/>
        <w:ind w:left="0" w:firstLine="0"/>
        <w:jc w:val="both"/>
        <w:rPr>
          <w:rFonts w:cs="Times New Roman"/>
          <w:sz w:val="21"/>
          <w:szCs w:val="21"/>
        </w:rPr>
      </w:pPr>
    </w:p>
    <w:p w14:paraId="1C88B611" w14:textId="77777777" w:rsidR="00C8212B" w:rsidRPr="007005E4" w:rsidRDefault="00C8212B" w:rsidP="00C8212B">
      <w:pPr>
        <w:widowControl w:val="0"/>
        <w:spacing w:after="0" w:line="240" w:lineRule="auto"/>
        <w:ind w:left="0" w:firstLine="0"/>
        <w:jc w:val="both"/>
        <w:rPr>
          <w:rFonts w:cs="Times New Roman"/>
          <w:sz w:val="21"/>
          <w:szCs w:val="21"/>
        </w:rPr>
      </w:pPr>
      <w:r w:rsidRPr="007005E4">
        <w:rPr>
          <w:rFonts w:cs="Times New Roman" w:hint="eastAsia"/>
          <w:sz w:val="21"/>
          <w:szCs w:val="21"/>
        </w:rPr>
        <w:t>以下の事項について遵守すること。</w:t>
      </w:r>
    </w:p>
    <w:p w14:paraId="43BD7674" w14:textId="77777777" w:rsidR="00C8212B" w:rsidRPr="007005E4" w:rsidRDefault="00C8212B" w:rsidP="00C8212B">
      <w:pPr>
        <w:widowControl w:val="0"/>
        <w:spacing w:after="0" w:line="240" w:lineRule="auto"/>
        <w:ind w:left="0" w:firstLine="0"/>
        <w:jc w:val="both"/>
        <w:rPr>
          <w:rFonts w:cs="Times New Roman"/>
          <w:sz w:val="21"/>
          <w:szCs w:val="21"/>
        </w:rPr>
      </w:pPr>
    </w:p>
    <w:p w14:paraId="56761688"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w:t>
      </w:r>
      <w:r w:rsidRPr="007005E4">
        <w:rPr>
          <w:rFonts w:cs="Times New Roman"/>
          <w:sz w:val="21"/>
          <w:szCs w:val="21"/>
        </w:rPr>
        <w:t>)　受託者は、契約締結後速やかに、情報セキュリティを確保するための体制を定めたものを含み、以下２)～１８)に記載する事項の遵守の方法及び提出を求める情報、書類等（以下「情報セキュリティを確保するための体制等」という。）について、</w:t>
      </w:r>
      <w:r w:rsidRPr="007005E4">
        <w:rPr>
          <w:rFonts w:cs="Times New Roman" w:hint="eastAsia"/>
          <w:sz w:val="21"/>
          <w:szCs w:val="21"/>
        </w:rPr>
        <w:t>当機構</w:t>
      </w:r>
      <w:r w:rsidRPr="007005E4">
        <w:rPr>
          <w:rFonts w:cs="Times New Roman"/>
          <w:sz w:val="21"/>
          <w:szCs w:val="21"/>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0B4B49CF" w14:textId="77777777" w:rsidR="00C8212B" w:rsidRPr="007005E4" w:rsidRDefault="00C8212B" w:rsidP="00C8212B">
      <w:pPr>
        <w:widowControl w:val="0"/>
        <w:spacing w:after="0" w:line="300" w:lineRule="auto"/>
        <w:ind w:leftChars="100" w:left="220" w:firstLineChars="100" w:firstLine="210"/>
        <w:jc w:val="both"/>
        <w:rPr>
          <w:rFonts w:cs="Times New Roman"/>
          <w:sz w:val="21"/>
          <w:szCs w:val="21"/>
        </w:rPr>
      </w:pPr>
      <w:r w:rsidRPr="007005E4">
        <w:rPr>
          <w:rFonts w:cs="Times New Roman" w:hint="eastAsia"/>
          <w:sz w:val="21"/>
          <w:szCs w:val="21"/>
        </w:rPr>
        <w:t>なお、報告の内容について、担当職員と受託者が協議し不十分であると認めた場合、受託者は、速やかに担当職員と協議し対策を講ずること。</w:t>
      </w:r>
    </w:p>
    <w:p w14:paraId="625B3AFA"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60F26C2C"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２</w:t>
      </w:r>
      <w:r w:rsidRPr="007005E4">
        <w:rPr>
          <w:rFonts w:cs="Times New Roman"/>
          <w:sz w:val="21"/>
          <w:szCs w:val="21"/>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4F2CCEA4"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050050AF"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３</w:t>
      </w:r>
      <w:r w:rsidRPr="007005E4">
        <w:rPr>
          <w:rFonts w:cs="Times New Roman"/>
          <w:sz w:val="21"/>
          <w:szCs w:val="21"/>
        </w:rPr>
        <w:t>)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7823FAA6"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1753B189"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４</w:t>
      </w:r>
      <w:r w:rsidRPr="007005E4">
        <w:rPr>
          <w:rFonts w:cs="Times New Roman"/>
          <w:sz w:val="21"/>
          <w:szCs w:val="21"/>
        </w:rPr>
        <w:t>)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p>
    <w:p w14:paraId="00CE98BC"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10C60E1C"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５</w:t>
      </w:r>
      <w:r w:rsidRPr="007005E4">
        <w:rPr>
          <w:rFonts w:cs="Times New Roman"/>
          <w:sz w:val="21"/>
          <w:szCs w:val="21"/>
        </w:rPr>
        <w:t>)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1918094A"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4A2914F1"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６</w:t>
      </w:r>
      <w:r w:rsidRPr="007005E4">
        <w:rPr>
          <w:rFonts w:cs="Times New Roman"/>
          <w:sz w:val="21"/>
          <w:szCs w:val="21"/>
        </w:rPr>
        <w:t>)　受託者は、契約期間中及び契約終了後においても、本業務に関して知り得た当機構の業務上の内容について、他に漏らし又は他の目的に利用してはならない。</w:t>
      </w:r>
    </w:p>
    <w:p w14:paraId="25153476" w14:textId="77777777" w:rsidR="00C8212B" w:rsidRPr="007005E4" w:rsidRDefault="00C8212B" w:rsidP="00C8212B">
      <w:pPr>
        <w:widowControl w:val="0"/>
        <w:spacing w:after="0" w:line="300" w:lineRule="auto"/>
        <w:ind w:leftChars="104" w:left="229" w:firstLineChars="94" w:firstLine="197"/>
        <w:jc w:val="both"/>
        <w:rPr>
          <w:rFonts w:cs="Times New Roman"/>
          <w:sz w:val="21"/>
          <w:szCs w:val="21"/>
        </w:rPr>
      </w:pPr>
      <w:r w:rsidRPr="007005E4">
        <w:rPr>
          <w:rFonts w:cs="Times New Roman" w:hint="eastAsia"/>
          <w:sz w:val="21"/>
          <w:szCs w:val="21"/>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398A5900"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0B852F71"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７</w:t>
      </w:r>
      <w:r w:rsidRPr="007005E4">
        <w:rPr>
          <w:rFonts w:cs="Times New Roman"/>
          <w:sz w:val="21"/>
          <w:szCs w:val="21"/>
        </w:rPr>
        <w:t>)　受託者は、本業務の遂行において、情報セキュリティが侵害され又はそのおそれがある場合の対</w:t>
      </w:r>
      <w:r w:rsidRPr="007005E4">
        <w:rPr>
          <w:rFonts w:cs="Times New Roman"/>
          <w:sz w:val="21"/>
          <w:szCs w:val="21"/>
        </w:rPr>
        <w:lastRenderedPageBreak/>
        <w:t>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0F79BEBF"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4C975DCF"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８</w:t>
      </w:r>
      <w:r w:rsidRPr="007005E4">
        <w:rPr>
          <w:rFonts w:cs="Times New Roman"/>
          <w:sz w:val="21"/>
          <w:szCs w:val="21"/>
        </w:rPr>
        <w:t>)　受託者は、当機構の「情報セキュリティ管理ルール（管理者編）」及び「情報セキュリティ管理ルール（利用者編）」(以下「規程関連文書等」と総称する。)を遵守すること。また、契約締結時に規程等が改正されている場合は、改正後の規程等を遵守すること。</w:t>
      </w:r>
    </w:p>
    <w:p w14:paraId="65F69F6B"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414EC82D"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９</w:t>
      </w:r>
      <w:r w:rsidRPr="007005E4">
        <w:rPr>
          <w:rFonts w:cs="Times New Roman"/>
          <w:sz w:val="21"/>
          <w:szCs w:val="21"/>
        </w:rPr>
        <w:t>)　受託者は、当機構等が必要に応じて実施する情報セキュリティ監査、マネジメント監査又はペネトレーションテストを受け入れるとともに、指摘事項への対応を行うこと。</w:t>
      </w:r>
    </w:p>
    <w:p w14:paraId="06624D4E"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043C4C7B"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１０</w:t>
      </w:r>
      <w:r w:rsidRPr="007005E4">
        <w:rPr>
          <w:rFonts w:cs="Times New Roman"/>
          <w:sz w:val="21"/>
          <w:szCs w:val="21"/>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184EC56E"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20F8D006"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１１</w:t>
      </w:r>
      <w:r w:rsidRPr="007005E4">
        <w:rPr>
          <w:rFonts w:cs="Times New Roman"/>
          <w:sz w:val="21"/>
          <w:szCs w:val="21"/>
        </w:rPr>
        <w:t>)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t>
      </w:r>
    </w:p>
    <w:p w14:paraId="04513F77"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3BFC5E12"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１２</w:t>
      </w:r>
      <w:r w:rsidRPr="007005E4">
        <w:rPr>
          <w:rFonts w:cs="Times New Roman"/>
          <w:sz w:val="21"/>
          <w:szCs w:val="21"/>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5BB1A7F6"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498576E3"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１３</w:t>
      </w:r>
      <w:r w:rsidRPr="007005E4">
        <w:rPr>
          <w:rFonts w:cs="Times New Roman"/>
          <w:sz w:val="21"/>
          <w:szCs w:val="21"/>
        </w:rPr>
        <w:t>)</w:t>
      </w:r>
      <w:r w:rsidRPr="007005E4">
        <w:rPr>
          <w:rFonts w:cs="Times New Roman" w:hint="eastAsia"/>
          <w:sz w:val="21"/>
          <w:szCs w:val="21"/>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7005E4">
        <w:rPr>
          <w:rFonts w:cs="Times New Roman"/>
          <w:sz w:val="21"/>
          <w:szCs w:val="21"/>
        </w:rPr>
        <w:t>(</w:t>
      </w:r>
      <w:r w:rsidRPr="007005E4">
        <w:rPr>
          <w:rFonts w:cs="Times New Roman" w:hint="eastAsia"/>
          <w:sz w:val="21"/>
          <w:szCs w:val="21"/>
        </w:rPr>
        <w:t>ＳＳＬ</w:t>
      </w:r>
      <w:r w:rsidRPr="007005E4">
        <w:rPr>
          <w:rFonts w:cs="Times New Roman"/>
          <w:sz w:val="21"/>
          <w:szCs w:val="21"/>
        </w:rPr>
        <w:t>)</w:t>
      </w:r>
      <w:r w:rsidRPr="007005E4">
        <w:rPr>
          <w:rFonts w:cs="Times New Roman" w:hint="eastAsia"/>
          <w:sz w:val="21"/>
          <w:szCs w:val="21"/>
        </w:rPr>
        <w:t>暗号化の実施等によりウェブサイトの暗号化の対策等を講じること。</w:t>
      </w:r>
    </w:p>
    <w:p w14:paraId="202EB93C" w14:textId="77777777" w:rsidR="00C8212B" w:rsidRPr="007005E4" w:rsidRDefault="00C8212B" w:rsidP="00C8212B">
      <w:pPr>
        <w:widowControl w:val="0"/>
        <w:spacing w:after="0" w:line="300" w:lineRule="auto"/>
        <w:ind w:left="221" w:firstLineChars="100" w:firstLine="210"/>
        <w:jc w:val="both"/>
        <w:rPr>
          <w:rFonts w:cs="Times New Roman"/>
          <w:sz w:val="21"/>
          <w:szCs w:val="21"/>
        </w:rPr>
      </w:pPr>
      <w:r w:rsidRPr="007005E4">
        <w:rPr>
          <w:rFonts w:cs="Times New Roman" w:hint="eastAsia"/>
          <w:sz w:val="21"/>
          <w:szCs w:val="21"/>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3B84F350"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76770699"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１４</w:t>
      </w:r>
      <w:r w:rsidRPr="007005E4">
        <w:rPr>
          <w:rFonts w:cs="Times New Roman"/>
          <w:sz w:val="21"/>
          <w:szCs w:val="21"/>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w:t>
      </w:r>
      <w:r w:rsidRPr="007005E4">
        <w:rPr>
          <w:rFonts w:cs="Times New Roman" w:hint="eastAsia"/>
          <w:sz w:val="21"/>
          <w:szCs w:val="21"/>
        </w:rPr>
        <w:t>弱性を検出した場合には必要な対策を実施すること。併せて、「作り方」のチェックリストに従い対応状況を確認し、その結果を記入したチェックリストを担当職員に提出すること。なお、チェックリスト</w:t>
      </w:r>
      <w:r w:rsidRPr="007005E4">
        <w:rPr>
          <w:rFonts w:cs="Times New Roman" w:hint="eastAsia"/>
          <w:sz w:val="21"/>
          <w:szCs w:val="21"/>
        </w:rPr>
        <w:lastRenderedPageBreak/>
        <w:t>の結果に基づき、担当職員から指示があった場合は、それに従うこと。</w:t>
      </w:r>
    </w:p>
    <w:p w14:paraId="4F4500CF"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253CEE53"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１５</w:t>
      </w:r>
      <w:r w:rsidRPr="007005E4">
        <w:rPr>
          <w:rFonts w:cs="Times New Roman"/>
          <w:sz w:val="21"/>
          <w:szCs w:val="21"/>
        </w:rPr>
        <w:t>)　受託者は、ウェブサイト又は電子メール送受信機能を含むシステムを構築又は運用する場合には、政府機関のドメインであることが保証されるドメイン名「.go.jp」または、非営利団体のドメインであることが保証されるドメイン名「.or.jp</w:t>
      </w:r>
      <w:r w:rsidRPr="007005E4">
        <w:rPr>
          <w:rFonts w:cs="Times New Roman" w:hint="eastAsia"/>
          <w:sz w:val="21"/>
          <w:szCs w:val="21"/>
        </w:rPr>
        <w:t>」を使用すること。</w:t>
      </w:r>
    </w:p>
    <w:p w14:paraId="2D8FB9EC"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7DDC6F6B"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１６</w:t>
      </w:r>
      <w:r w:rsidRPr="007005E4">
        <w:rPr>
          <w:rFonts w:cs="Times New Roman"/>
          <w:sz w:val="21"/>
          <w:szCs w:val="21"/>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0CAB502A"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①各工程において、当機構の意図しない変更や機密情報の窃取等が行われないことを保証する管理が、一貫した品質保証体制の下でなされていること。また、具体的な管理手順や品質保証体制を証明する書類等を提出すること。</w:t>
      </w:r>
    </w:p>
    <w:p w14:paraId="232F0B24"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p>
    <w:p w14:paraId="5ECB1A2D"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p>
    <w:p w14:paraId="30B80FBC"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p>
    <w:p w14:paraId="20405B8B"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③不正プログラム対策ソフトウェア等の導入に当たり、既知及び未知の不正プログラムの検知及びその実行の防止の機能を有するソフトウェアを導入すること。</w:t>
      </w:r>
      <w:r w:rsidRPr="007005E4">
        <w:rPr>
          <w:rFonts w:cs="Times New Roman"/>
          <w:sz w:val="21"/>
          <w:szCs w:val="21"/>
        </w:rPr>
        <w:t xml:space="preserve"> </w:t>
      </w:r>
    </w:p>
    <w:p w14:paraId="60049878"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p>
    <w:p w14:paraId="2B5A1D8B"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3B2C3131"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p>
    <w:p w14:paraId="2967FA85"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502925E"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p>
    <w:p w14:paraId="1EB5CFA8" w14:textId="77777777" w:rsidR="00C8212B" w:rsidRPr="007005E4" w:rsidRDefault="00C8212B" w:rsidP="00C8212B">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⑥電子メール送受信機能を含む場合には、ＳＰＦ（</w:t>
      </w:r>
      <w:r w:rsidRPr="007005E4">
        <w:rPr>
          <w:rFonts w:cs="Times New Roman"/>
          <w:sz w:val="21"/>
          <w:szCs w:val="21"/>
        </w:rPr>
        <w:t xml:space="preserve">Sｅｎｄｅｒ </w:t>
      </w:r>
      <w:r w:rsidRPr="007005E4">
        <w:rPr>
          <w:rFonts w:cs="Times New Roman" w:hint="eastAsia"/>
          <w:sz w:val="21"/>
          <w:szCs w:val="21"/>
        </w:rPr>
        <w:t>Ｐｏｌｉｃｙ</w:t>
      </w:r>
      <w:r w:rsidRPr="007005E4">
        <w:rPr>
          <w:rFonts w:cs="Times New Roman"/>
          <w:sz w:val="21"/>
          <w:szCs w:val="21"/>
        </w:rPr>
        <w:t xml:space="preserve"> </w:t>
      </w:r>
      <w:r w:rsidRPr="007005E4">
        <w:rPr>
          <w:rFonts w:cs="Times New Roman" w:hint="eastAsia"/>
          <w:sz w:val="21"/>
          <w:szCs w:val="21"/>
        </w:rPr>
        <w:t>Ｆｒａｍｅｗｏｒｋ）等のなりすましの防止策を講ずるとともにＳＭＴＰによるサーバ間通信のＴＬＳ（ＳＳＬ）化やＳ／ＭＩＭＥ等の電子メールにおける暗号化及び電子署名等により保護すること。</w:t>
      </w:r>
    </w:p>
    <w:p w14:paraId="3FEC19A7"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5FA0E94B"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１７</w:t>
      </w:r>
      <w:r w:rsidRPr="007005E4">
        <w:rPr>
          <w:rFonts w:cs="Times New Roman"/>
          <w:sz w:val="21"/>
          <w:szCs w:val="21"/>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w:t>
      </w:r>
      <w:r w:rsidRPr="007005E4">
        <w:rPr>
          <w:rFonts w:cs="Times New Roman" w:hint="eastAsia"/>
          <w:sz w:val="21"/>
          <w:szCs w:val="21"/>
        </w:rPr>
        <w:t>リティ評価制度（ＩＳＭＡＰ）」において登録されたサービスから調達することを原則とすること。</w:t>
      </w:r>
    </w:p>
    <w:p w14:paraId="3B22C2FB" w14:textId="77777777" w:rsidR="00C8212B" w:rsidRPr="007005E4" w:rsidRDefault="00C8212B" w:rsidP="00C8212B">
      <w:pPr>
        <w:widowControl w:val="0"/>
        <w:spacing w:after="0" w:line="300" w:lineRule="auto"/>
        <w:ind w:left="210" w:hangingChars="100" w:hanging="210"/>
        <w:jc w:val="both"/>
        <w:rPr>
          <w:rFonts w:cs="Times New Roman"/>
          <w:sz w:val="21"/>
          <w:szCs w:val="21"/>
        </w:rPr>
      </w:pPr>
    </w:p>
    <w:p w14:paraId="3F9EDDC4" w14:textId="77777777" w:rsidR="00C8212B" w:rsidRPr="007005E4" w:rsidRDefault="00C8212B" w:rsidP="00C8212B">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lastRenderedPageBreak/>
        <w:t>１８</w:t>
      </w:r>
      <w:r w:rsidRPr="007005E4">
        <w:rPr>
          <w:rFonts w:cs="Times New Roman"/>
          <w:sz w:val="21"/>
          <w:szCs w:val="21"/>
        </w:rPr>
        <w:t>)</w:t>
      </w:r>
      <w:r w:rsidRPr="007005E4">
        <w:rPr>
          <w:rFonts w:cs="Times New Roman" w:hint="eastAsia"/>
          <w:sz w:val="21"/>
          <w:szCs w:val="21"/>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4CAE8616"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①提供するウェブサイト又はアプリケーション・コンテンツが不正プログラムを含まないこと。また、そのために以下を含む対策を行うこと。</w:t>
      </w:r>
    </w:p>
    <w:p w14:paraId="5E5AEAAF" w14:textId="77777777" w:rsidR="00C8212B" w:rsidRPr="007005E4" w:rsidRDefault="00C8212B" w:rsidP="00C8212B">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a）</w:t>
      </w:r>
      <w:r w:rsidRPr="007005E4">
        <w:rPr>
          <w:rFonts w:cs="Times New Roman" w:hint="eastAsia"/>
          <w:sz w:val="21"/>
          <w:szCs w:val="21"/>
        </w:rPr>
        <w:t>ウェブサイト又は</w:t>
      </w:r>
      <w:r w:rsidRPr="007005E4">
        <w:rPr>
          <w:rFonts w:cs="Times New Roman"/>
          <w:sz w:val="21"/>
          <w:szCs w:val="21"/>
        </w:rPr>
        <w:t>アプリケーション・コンテンツを提供する前に、不正プログラム対策ソフトウェアを用いてスキャンを行い、不正プログラムが含まれていないことを確認すること。</w:t>
      </w:r>
    </w:p>
    <w:p w14:paraId="60EA1C9B" w14:textId="77777777" w:rsidR="00C8212B" w:rsidRPr="007005E4" w:rsidRDefault="00C8212B" w:rsidP="00C8212B">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b）アプリケーションプログラムを提供する場合には、当該アプリケーションの仕様に反するプログラムコードが含まれていないことを確認すること。</w:t>
      </w:r>
    </w:p>
    <w:p w14:paraId="105848C5" w14:textId="77777777" w:rsidR="00C8212B" w:rsidRPr="007005E4" w:rsidRDefault="00C8212B" w:rsidP="00C8212B">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c）提供する</w:t>
      </w:r>
      <w:r w:rsidRPr="007005E4">
        <w:rPr>
          <w:rFonts w:cs="Times New Roman" w:hint="eastAsia"/>
          <w:sz w:val="21"/>
          <w:szCs w:val="21"/>
        </w:rPr>
        <w:t>ウェブサイト又は</w:t>
      </w:r>
      <w:r w:rsidRPr="007005E4">
        <w:rPr>
          <w:rFonts w:cs="Times New Roman"/>
          <w:sz w:val="21"/>
          <w:szCs w:val="21"/>
        </w:rPr>
        <w:t>アプリケーション・コンテンツにおいて、</w:t>
      </w:r>
      <w:r w:rsidRPr="007005E4">
        <w:rPr>
          <w:rFonts w:cs="Times New Roman" w:hint="eastAsia"/>
          <w:sz w:val="21"/>
          <w:szCs w:val="21"/>
        </w:rPr>
        <w:t>当機構</w:t>
      </w:r>
      <w:r w:rsidRPr="007005E4">
        <w:rPr>
          <w:rFonts w:cs="Times New Roman"/>
          <w:sz w:val="21"/>
          <w:szCs w:val="21"/>
        </w:rPr>
        <w:t>外のウェブサイト等のサーバへ自動的にアクセスが発生する機能が仕様に反して組み込まれていないことを、ＨＴＭＬソースを表示させるなどして確認すること。</w:t>
      </w:r>
    </w:p>
    <w:p w14:paraId="25EC549B"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p>
    <w:p w14:paraId="76768A22"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②提供するウェブサイト又はアプリケーションが脆弱性を含まないこと。</w:t>
      </w:r>
    </w:p>
    <w:p w14:paraId="3C9E33A9"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p>
    <w:p w14:paraId="1C30B73C"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③実行プログラムの形式以外にコンテンツを提供する手段がない場合を除き、実行プログラム形式でコンテンツを提供しないこと。</w:t>
      </w:r>
    </w:p>
    <w:p w14:paraId="13F22E4C"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p>
    <w:p w14:paraId="4CE6E79C"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15028E2"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p>
    <w:p w14:paraId="0B3D3E72"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479154CF" w14:textId="77777777" w:rsidR="00C8212B" w:rsidRPr="007005E4" w:rsidRDefault="00C8212B" w:rsidP="00C8212B">
      <w:pPr>
        <w:widowControl w:val="0"/>
        <w:spacing w:after="0" w:line="300" w:lineRule="auto"/>
        <w:ind w:leftChars="100" w:left="426" w:hangingChars="98" w:hanging="206"/>
        <w:jc w:val="both"/>
        <w:rPr>
          <w:rFonts w:cs="Times New Roman"/>
          <w:sz w:val="21"/>
          <w:szCs w:val="21"/>
        </w:rPr>
      </w:pPr>
    </w:p>
    <w:p w14:paraId="2D6F6849" w14:textId="77777777" w:rsidR="00C8212B" w:rsidRPr="007005E4" w:rsidRDefault="00C8212B" w:rsidP="00C8212B">
      <w:pPr>
        <w:ind w:leftChars="100" w:left="426" w:right="-62" w:hangingChars="98" w:hanging="206"/>
      </w:pPr>
      <w:r w:rsidRPr="007005E4">
        <w:rPr>
          <w:rFonts w:cs="Times New Roman" w:hint="eastAsia"/>
          <w:sz w:val="21"/>
          <w:szCs w:val="21"/>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機構</w:t>
      </w:r>
      <w:r w:rsidRPr="007005E4">
        <w:rPr>
          <w:rFonts w:cs="Times New Roman"/>
          <w:sz w:val="21"/>
          <w:szCs w:val="21"/>
        </w:rPr>
        <w:t>外へのアクセスが情報セキュリティ上安全なものであることを確認</w:t>
      </w:r>
      <w:r w:rsidRPr="007005E4">
        <w:rPr>
          <w:rFonts w:cs="Times New Roman" w:hint="eastAsia"/>
          <w:sz w:val="21"/>
          <w:szCs w:val="21"/>
        </w:rPr>
        <w:t>した上で、他のウェブサイト</w:t>
      </w:r>
      <w:r w:rsidRPr="007005E4">
        <w:rPr>
          <w:rFonts w:cs="Times New Roman"/>
          <w:sz w:val="21"/>
          <w:szCs w:val="21"/>
        </w:rPr>
        <w:t>等のサーバへ自動的にアクセスが発生する</w:t>
      </w:r>
      <w:r w:rsidRPr="007005E4">
        <w:rPr>
          <w:rFonts w:cs="Times New Roman" w:hint="eastAsia"/>
          <w:sz w:val="2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7005E4">
        <w:rPr>
          <w:rFonts w:cs="Times New Roman"/>
          <w:sz w:val="21"/>
          <w:szCs w:val="21"/>
        </w:rPr>
        <w:t>アプリケーション・コンテンツ</w:t>
      </w:r>
      <w:r w:rsidRPr="007005E4">
        <w:rPr>
          <w:rFonts w:cs="Times New Roman" w:hint="eastAsia"/>
          <w:sz w:val="21"/>
          <w:szCs w:val="21"/>
        </w:rPr>
        <w:t>に掲載すること</w:t>
      </w:r>
      <w:r w:rsidRPr="007005E4">
        <w:rPr>
          <w:rFonts w:cs="Times New Roman"/>
          <w:sz w:val="21"/>
          <w:szCs w:val="21"/>
        </w:rPr>
        <w:t>。</w:t>
      </w:r>
    </w:p>
    <w:p w14:paraId="3B90D177" w14:textId="3DC0A270" w:rsidR="00C8212B" w:rsidRPr="00C8212B" w:rsidRDefault="00C8212B">
      <w:pPr>
        <w:spacing w:after="50" w:line="259" w:lineRule="auto"/>
        <w:ind w:left="0" w:firstLine="0"/>
      </w:pPr>
    </w:p>
    <w:p w14:paraId="22248538" w14:textId="77777777" w:rsidR="00C8212B" w:rsidRPr="00207827" w:rsidRDefault="00C8212B" w:rsidP="00D20382">
      <w:pPr>
        <w:spacing w:after="50" w:line="259" w:lineRule="auto"/>
        <w:ind w:left="0" w:firstLine="0"/>
      </w:pPr>
    </w:p>
    <w:p w14:paraId="607809DF" w14:textId="7B6F52FB" w:rsidR="00FC683B" w:rsidRDefault="00FC683B" w:rsidP="00D20382">
      <w:pPr>
        <w:spacing w:after="50" w:line="259" w:lineRule="auto"/>
        <w:ind w:left="0" w:firstLine="0"/>
      </w:pPr>
    </w:p>
    <w:sectPr w:rsidR="00FC683B">
      <w:footerReference w:type="default" r:id="rId9"/>
      <w:pgSz w:w="11906" w:h="16838"/>
      <w:pgMar w:top="857" w:right="910" w:bottom="934" w:left="1419"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A1721" w16cid:durableId="296497FA"/>
  <w16cid:commentId w16cid:paraId="66367CAE" w16cid:durableId="296514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14B5A" w14:textId="77777777" w:rsidR="00D77B6C" w:rsidRDefault="00D77B6C" w:rsidP="00C577DE">
      <w:pPr>
        <w:spacing w:after="0" w:line="240" w:lineRule="auto"/>
      </w:pPr>
      <w:r>
        <w:separator/>
      </w:r>
    </w:p>
  </w:endnote>
  <w:endnote w:type="continuationSeparator" w:id="0">
    <w:p w14:paraId="3AEE0B83" w14:textId="77777777" w:rsidR="00D77B6C" w:rsidRDefault="00D77B6C" w:rsidP="00C5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143366"/>
      <w:docPartObj>
        <w:docPartGallery w:val="Page Numbers (Bottom of Page)"/>
        <w:docPartUnique/>
      </w:docPartObj>
    </w:sdtPr>
    <w:sdtEndPr/>
    <w:sdtContent>
      <w:p w14:paraId="7BFC3759" w14:textId="38302E3B" w:rsidR="00D77B6C" w:rsidRDefault="00D77B6C">
        <w:pPr>
          <w:pStyle w:val="a5"/>
          <w:jc w:val="center"/>
        </w:pPr>
        <w:r>
          <w:fldChar w:fldCharType="begin"/>
        </w:r>
        <w:r>
          <w:instrText>PAGE   \* MERGEFORMAT</w:instrText>
        </w:r>
        <w:r>
          <w:fldChar w:fldCharType="separate"/>
        </w:r>
        <w:r w:rsidR="00F8263D" w:rsidRPr="00F8263D">
          <w:rPr>
            <w:noProof/>
            <w:lang w:val="ja-JP"/>
          </w:rPr>
          <w:t>1</w:t>
        </w:r>
        <w:r>
          <w:fldChar w:fldCharType="end"/>
        </w:r>
      </w:p>
    </w:sdtContent>
  </w:sdt>
  <w:p w14:paraId="1B1C657E" w14:textId="77777777" w:rsidR="00D77B6C" w:rsidRDefault="00D77B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8C78" w14:textId="77777777" w:rsidR="00D77B6C" w:rsidRDefault="00D77B6C" w:rsidP="00C577DE">
      <w:pPr>
        <w:spacing w:after="0" w:line="240" w:lineRule="auto"/>
      </w:pPr>
      <w:r>
        <w:separator/>
      </w:r>
    </w:p>
  </w:footnote>
  <w:footnote w:type="continuationSeparator" w:id="0">
    <w:p w14:paraId="1EA4354A" w14:textId="77777777" w:rsidR="00D77B6C" w:rsidRDefault="00D77B6C" w:rsidP="00C5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35546424"/>
    <w:lvl w:ilvl="0" w:tplc="FF54C3CA">
      <w:start w:val="1"/>
      <w:numFmt w:val="decimalFullWidth"/>
      <w:lvlText w:val="（%1）"/>
      <w:lvlJc w:val="left"/>
      <w:pPr>
        <w:ind w:left="2835"/>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13AABEAA">
      <w:start w:val="1"/>
      <w:numFmt w:val="decimalEnclosedCircle"/>
      <w:lvlText w:val="%2"/>
      <w:lvlJc w:val="left"/>
      <w:pPr>
        <w:ind w:left="2716"/>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36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44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51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58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65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72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80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93FD1"/>
    <w:multiLevelType w:val="hybridMultilevel"/>
    <w:tmpl w:val="465EFF24"/>
    <w:lvl w:ilvl="0" w:tplc="233AD8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B535D"/>
    <w:multiLevelType w:val="hybridMultilevel"/>
    <w:tmpl w:val="6AACC9C4"/>
    <w:lvl w:ilvl="0" w:tplc="1332B376">
      <w:start w:val="1"/>
      <w:numFmt w:val="decimalEnclosedCircle"/>
      <w:suff w:val="space"/>
      <w:lvlText w:val="%1"/>
      <w:lvlJc w:val="left"/>
      <w:pPr>
        <w:ind w:left="662" w:firstLine="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46DF0"/>
    <w:multiLevelType w:val="hybridMultilevel"/>
    <w:tmpl w:val="860020A0"/>
    <w:lvl w:ilvl="0" w:tplc="DE7E316C">
      <w:start w:val="1"/>
      <w:numFmt w:val="decimalFullWidth"/>
      <w:lvlText w:val="（%1）"/>
      <w:lvlJc w:val="left"/>
      <w:pPr>
        <w:ind w:left="28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A37407"/>
    <w:multiLevelType w:val="hybridMultilevel"/>
    <w:tmpl w:val="F040522E"/>
    <w:lvl w:ilvl="0" w:tplc="304401A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2971BF"/>
    <w:multiLevelType w:val="hybridMultilevel"/>
    <w:tmpl w:val="1AE4EFE4"/>
    <w:lvl w:ilvl="0" w:tplc="BDEC9C44">
      <w:start w:val="2"/>
      <w:numFmt w:val="decimalEnclosedCircle"/>
      <w:lvlText w:val="%1"/>
      <w:lvlJc w:val="left"/>
      <w:pPr>
        <w:ind w:left="12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2F85B0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C423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0A46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EF0FA3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E6D21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4481F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A1028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39202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482034F"/>
    <w:multiLevelType w:val="hybridMultilevel"/>
    <w:tmpl w:val="01F8FC9A"/>
    <w:lvl w:ilvl="0" w:tplc="4DD45344">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6E6459"/>
    <w:multiLevelType w:val="hybridMultilevel"/>
    <w:tmpl w:val="72C44DA4"/>
    <w:lvl w:ilvl="0" w:tplc="26946C3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3757C"/>
    <w:multiLevelType w:val="hybridMultilevel"/>
    <w:tmpl w:val="BA84069E"/>
    <w:lvl w:ilvl="0" w:tplc="3D26319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016BE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BC6F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90EA9A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A5E7AA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8A949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2027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B6E4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7C7C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EE30F6"/>
    <w:multiLevelType w:val="hybridMultilevel"/>
    <w:tmpl w:val="052817E4"/>
    <w:lvl w:ilvl="0" w:tplc="D5BC408A">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19CFA8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EE6E6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478BB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B8692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72867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62AFC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296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B473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6D6061"/>
    <w:multiLevelType w:val="hybridMultilevel"/>
    <w:tmpl w:val="5752379E"/>
    <w:lvl w:ilvl="0" w:tplc="3D6CA5DC">
      <w:start w:val="1"/>
      <w:numFmt w:val="decimalFullWidth"/>
      <w:lvlText w:val="%1．"/>
      <w:lvlJc w:val="left"/>
      <w:pPr>
        <w:ind w:left="417" w:hanging="432"/>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2" w15:restartNumberingAfterBreak="0">
    <w:nsid w:val="677E1C08"/>
    <w:multiLevelType w:val="hybridMultilevel"/>
    <w:tmpl w:val="4470FF6C"/>
    <w:lvl w:ilvl="0" w:tplc="6C7669A6">
      <w:start w:val="17"/>
      <w:numFmt w:val="decimal"/>
      <w:lvlText w:val="%1)"/>
      <w:lvlJc w:val="left"/>
      <w:pPr>
        <w:ind w:left="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B228234">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2AE0104">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D643734">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B22758">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96676C6">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FC0A28">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166C78C">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F0A5FC">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AF2A6E"/>
    <w:multiLevelType w:val="hybridMultilevel"/>
    <w:tmpl w:val="2B60843E"/>
    <w:lvl w:ilvl="0" w:tplc="E62E1D32">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9"/>
  </w:num>
  <w:num w:numId="4">
    <w:abstractNumId w:val="0"/>
  </w:num>
  <w:num w:numId="5">
    <w:abstractNumId w:val="4"/>
  </w:num>
  <w:num w:numId="6">
    <w:abstractNumId w:val="13"/>
  </w:num>
  <w:num w:numId="7">
    <w:abstractNumId w:val="3"/>
  </w:num>
  <w:num w:numId="8">
    <w:abstractNumId w:val="10"/>
  </w:num>
  <w:num w:numId="9">
    <w:abstractNumId w:val="12"/>
  </w:num>
  <w:num w:numId="10">
    <w:abstractNumId w:val="6"/>
  </w:num>
  <w:num w:numId="11">
    <w:abstractNumId w:val="11"/>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B"/>
    <w:rsid w:val="00000EA5"/>
    <w:rsid w:val="00012846"/>
    <w:rsid w:val="00026867"/>
    <w:rsid w:val="0007068B"/>
    <w:rsid w:val="000778BD"/>
    <w:rsid w:val="000816C6"/>
    <w:rsid w:val="00097473"/>
    <w:rsid w:val="000A0A64"/>
    <w:rsid w:val="000D1E17"/>
    <w:rsid w:val="000F20AB"/>
    <w:rsid w:val="000F2444"/>
    <w:rsid w:val="001232CE"/>
    <w:rsid w:val="001332AC"/>
    <w:rsid w:val="001555DA"/>
    <w:rsid w:val="00156FED"/>
    <w:rsid w:val="00173AE1"/>
    <w:rsid w:val="00174876"/>
    <w:rsid w:val="00193474"/>
    <w:rsid w:val="001B6AA8"/>
    <w:rsid w:val="001D0E94"/>
    <w:rsid w:val="001D2B56"/>
    <w:rsid w:val="001E387B"/>
    <w:rsid w:val="0020008D"/>
    <w:rsid w:val="00204DC2"/>
    <w:rsid w:val="00236383"/>
    <w:rsid w:val="0025645E"/>
    <w:rsid w:val="0028037D"/>
    <w:rsid w:val="00293684"/>
    <w:rsid w:val="002A292E"/>
    <w:rsid w:val="002B7962"/>
    <w:rsid w:val="002D1CB2"/>
    <w:rsid w:val="002E2D83"/>
    <w:rsid w:val="002E39BD"/>
    <w:rsid w:val="002F0981"/>
    <w:rsid w:val="0031115D"/>
    <w:rsid w:val="00325104"/>
    <w:rsid w:val="00325299"/>
    <w:rsid w:val="003348F0"/>
    <w:rsid w:val="003504CF"/>
    <w:rsid w:val="003534A0"/>
    <w:rsid w:val="003610AC"/>
    <w:rsid w:val="003A2C5B"/>
    <w:rsid w:val="003B1E08"/>
    <w:rsid w:val="003C6315"/>
    <w:rsid w:val="003E1632"/>
    <w:rsid w:val="003F5060"/>
    <w:rsid w:val="004004F6"/>
    <w:rsid w:val="00415163"/>
    <w:rsid w:val="00416CEB"/>
    <w:rsid w:val="00426638"/>
    <w:rsid w:val="00427CA6"/>
    <w:rsid w:val="00460A4E"/>
    <w:rsid w:val="00461571"/>
    <w:rsid w:val="00487DFD"/>
    <w:rsid w:val="00493020"/>
    <w:rsid w:val="004A7FC9"/>
    <w:rsid w:val="004C5DA7"/>
    <w:rsid w:val="004D676C"/>
    <w:rsid w:val="004F146B"/>
    <w:rsid w:val="004F3D10"/>
    <w:rsid w:val="00505680"/>
    <w:rsid w:val="00524D12"/>
    <w:rsid w:val="00527409"/>
    <w:rsid w:val="005A02AE"/>
    <w:rsid w:val="005C4810"/>
    <w:rsid w:val="005E3E64"/>
    <w:rsid w:val="0060640F"/>
    <w:rsid w:val="00620281"/>
    <w:rsid w:val="00623FB4"/>
    <w:rsid w:val="00624BFF"/>
    <w:rsid w:val="0062544A"/>
    <w:rsid w:val="00652570"/>
    <w:rsid w:val="00654021"/>
    <w:rsid w:val="00656199"/>
    <w:rsid w:val="006823B6"/>
    <w:rsid w:val="00684734"/>
    <w:rsid w:val="006B61F4"/>
    <w:rsid w:val="006C6175"/>
    <w:rsid w:val="006D15CA"/>
    <w:rsid w:val="006E4E11"/>
    <w:rsid w:val="006E5274"/>
    <w:rsid w:val="006E68E8"/>
    <w:rsid w:val="006F23D7"/>
    <w:rsid w:val="006F77A7"/>
    <w:rsid w:val="00740DB6"/>
    <w:rsid w:val="007738B6"/>
    <w:rsid w:val="00793364"/>
    <w:rsid w:val="007B5176"/>
    <w:rsid w:val="007D5A6F"/>
    <w:rsid w:val="007F1AE7"/>
    <w:rsid w:val="00802C98"/>
    <w:rsid w:val="00814D1B"/>
    <w:rsid w:val="008311F4"/>
    <w:rsid w:val="00835552"/>
    <w:rsid w:val="00861B48"/>
    <w:rsid w:val="00865AAE"/>
    <w:rsid w:val="008666D2"/>
    <w:rsid w:val="0089259C"/>
    <w:rsid w:val="008A32EA"/>
    <w:rsid w:val="008F037B"/>
    <w:rsid w:val="009040D6"/>
    <w:rsid w:val="009144B3"/>
    <w:rsid w:val="0093016D"/>
    <w:rsid w:val="009528CE"/>
    <w:rsid w:val="00963C76"/>
    <w:rsid w:val="009766FB"/>
    <w:rsid w:val="0097790B"/>
    <w:rsid w:val="009A72D0"/>
    <w:rsid w:val="009C3527"/>
    <w:rsid w:val="009D7FF0"/>
    <w:rsid w:val="009F0816"/>
    <w:rsid w:val="009F3D44"/>
    <w:rsid w:val="00A16A0B"/>
    <w:rsid w:val="00A20C49"/>
    <w:rsid w:val="00A2187F"/>
    <w:rsid w:val="00A61C9C"/>
    <w:rsid w:val="00A70027"/>
    <w:rsid w:val="00AC17B8"/>
    <w:rsid w:val="00AE4549"/>
    <w:rsid w:val="00AE7341"/>
    <w:rsid w:val="00B01571"/>
    <w:rsid w:val="00B02A22"/>
    <w:rsid w:val="00B330E3"/>
    <w:rsid w:val="00B55F67"/>
    <w:rsid w:val="00B65EA4"/>
    <w:rsid w:val="00B77305"/>
    <w:rsid w:val="00B77F56"/>
    <w:rsid w:val="00BA2D23"/>
    <w:rsid w:val="00BB273B"/>
    <w:rsid w:val="00BB357C"/>
    <w:rsid w:val="00BC2859"/>
    <w:rsid w:val="00BF46BE"/>
    <w:rsid w:val="00C2205D"/>
    <w:rsid w:val="00C27747"/>
    <w:rsid w:val="00C54314"/>
    <w:rsid w:val="00C577DE"/>
    <w:rsid w:val="00C6314C"/>
    <w:rsid w:val="00C7161F"/>
    <w:rsid w:val="00C74F87"/>
    <w:rsid w:val="00C8212B"/>
    <w:rsid w:val="00C92EDA"/>
    <w:rsid w:val="00CA13D0"/>
    <w:rsid w:val="00CB19A0"/>
    <w:rsid w:val="00CC3047"/>
    <w:rsid w:val="00CD35E7"/>
    <w:rsid w:val="00CE10EB"/>
    <w:rsid w:val="00CE572F"/>
    <w:rsid w:val="00D20382"/>
    <w:rsid w:val="00D473EE"/>
    <w:rsid w:val="00D648B7"/>
    <w:rsid w:val="00D766C6"/>
    <w:rsid w:val="00D77B6C"/>
    <w:rsid w:val="00D90F67"/>
    <w:rsid w:val="00DB4F7D"/>
    <w:rsid w:val="00DD1D4C"/>
    <w:rsid w:val="00DE7B6F"/>
    <w:rsid w:val="00E000BC"/>
    <w:rsid w:val="00E36D6E"/>
    <w:rsid w:val="00E37A1B"/>
    <w:rsid w:val="00E81E4B"/>
    <w:rsid w:val="00EA35A4"/>
    <w:rsid w:val="00EB01EE"/>
    <w:rsid w:val="00EB02A3"/>
    <w:rsid w:val="00EC72D9"/>
    <w:rsid w:val="00EE54D9"/>
    <w:rsid w:val="00EF417E"/>
    <w:rsid w:val="00F07AB3"/>
    <w:rsid w:val="00F43221"/>
    <w:rsid w:val="00F56275"/>
    <w:rsid w:val="00F62E96"/>
    <w:rsid w:val="00F73A06"/>
    <w:rsid w:val="00F755D1"/>
    <w:rsid w:val="00F813D1"/>
    <w:rsid w:val="00F8263D"/>
    <w:rsid w:val="00F833AD"/>
    <w:rsid w:val="00FB6FF2"/>
    <w:rsid w:val="00FC683B"/>
    <w:rsid w:val="00FC7A8C"/>
    <w:rsid w:val="00FE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E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7DE"/>
    <w:pPr>
      <w:tabs>
        <w:tab w:val="center" w:pos="4252"/>
        <w:tab w:val="right" w:pos="8504"/>
      </w:tabs>
      <w:snapToGrid w:val="0"/>
    </w:pPr>
  </w:style>
  <w:style w:type="character" w:customStyle="1" w:styleId="a4">
    <w:name w:val="ヘッダー (文字)"/>
    <w:basedOn w:val="a0"/>
    <w:link w:val="a3"/>
    <w:uiPriority w:val="99"/>
    <w:rsid w:val="00C577DE"/>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C577DE"/>
    <w:pPr>
      <w:tabs>
        <w:tab w:val="center" w:pos="4252"/>
        <w:tab w:val="right" w:pos="8504"/>
      </w:tabs>
      <w:snapToGrid w:val="0"/>
    </w:pPr>
  </w:style>
  <w:style w:type="character" w:customStyle="1" w:styleId="a6">
    <w:name w:val="フッター (文字)"/>
    <w:basedOn w:val="a0"/>
    <w:link w:val="a5"/>
    <w:uiPriority w:val="99"/>
    <w:rsid w:val="00C577DE"/>
    <w:rPr>
      <w:rFonts w:ascii="ＭＳ ゴシック" w:eastAsia="ＭＳ ゴシック" w:hAnsi="ＭＳ ゴシック" w:cs="ＭＳ ゴシック"/>
      <w:color w:val="000000"/>
      <w:sz w:val="22"/>
    </w:rPr>
  </w:style>
  <w:style w:type="character" w:styleId="a7">
    <w:name w:val="annotation reference"/>
    <w:basedOn w:val="a0"/>
    <w:uiPriority w:val="99"/>
    <w:semiHidden/>
    <w:unhideWhenUsed/>
    <w:rsid w:val="00C577DE"/>
    <w:rPr>
      <w:sz w:val="18"/>
      <w:szCs w:val="18"/>
    </w:rPr>
  </w:style>
  <w:style w:type="paragraph" w:styleId="a8">
    <w:name w:val="annotation text"/>
    <w:basedOn w:val="a"/>
    <w:link w:val="a9"/>
    <w:uiPriority w:val="99"/>
    <w:unhideWhenUsed/>
    <w:rsid w:val="00C577DE"/>
  </w:style>
  <w:style w:type="character" w:customStyle="1" w:styleId="a9">
    <w:name w:val="コメント文字列 (文字)"/>
    <w:basedOn w:val="a0"/>
    <w:link w:val="a8"/>
    <w:uiPriority w:val="99"/>
    <w:rsid w:val="00C577DE"/>
    <w:rPr>
      <w:rFonts w:ascii="ＭＳ ゴシック" w:eastAsia="ＭＳ ゴシック" w:hAnsi="ＭＳ ゴシック" w:cs="ＭＳ ゴシック"/>
      <w:color w:val="000000"/>
      <w:sz w:val="22"/>
    </w:rPr>
  </w:style>
  <w:style w:type="paragraph" w:styleId="aa">
    <w:name w:val="annotation subject"/>
    <w:basedOn w:val="a8"/>
    <w:next w:val="a8"/>
    <w:link w:val="ab"/>
    <w:uiPriority w:val="99"/>
    <w:semiHidden/>
    <w:unhideWhenUsed/>
    <w:rsid w:val="00C577DE"/>
    <w:rPr>
      <w:b/>
      <w:bCs/>
    </w:rPr>
  </w:style>
  <w:style w:type="character" w:customStyle="1" w:styleId="ab">
    <w:name w:val="コメント内容 (文字)"/>
    <w:basedOn w:val="a9"/>
    <w:link w:val="aa"/>
    <w:uiPriority w:val="99"/>
    <w:semiHidden/>
    <w:rsid w:val="00C577DE"/>
    <w:rPr>
      <w:rFonts w:ascii="ＭＳ ゴシック" w:eastAsia="ＭＳ ゴシック" w:hAnsi="ＭＳ ゴシック" w:cs="ＭＳ ゴシック"/>
      <w:b/>
      <w:bCs/>
      <w:color w:val="000000"/>
      <w:sz w:val="22"/>
    </w:rPr>
  </w:style>
  <w:style w:type="paragraph" w:styleId="ac">
    <w:name w:val="Revision"/>
    <w:hidden/>
    <w:uiPriority w:val="99"/>
    <w:semiHidden/>
    <w:rsid w:val="00EE54D9"/>
    <w:rPr>
      <w:rFonts w:ascii="ＭＳ ゴシック" w:eastAsia="ＭＳ ゴシック" w:hAnsi="ＭＳ ゴシック" w:cs="ＭＳ ゴシック"/>
      <w:color w:val="000000"/>
      <w:sz w:val="22"/>
    </w:rPr>
  </w:style>
  <w:style w:type="paragraph" w:styleId="ad">
    <w:name w:val="Closing"/>
    <w:basedOn w:val="a"/>
    <w:link w:val="ae"/>
    <w:uiPriority w:val="99"/>
    <w:unhideWhenUsed/>
    <w:rsid w:val="006C6175"/>
    <w:pPr>
      <w:widowControl w:val="0"/>
      <w:spacing w:after="0" w:line="240" w:lineRule="auto"/>
      <w:ind w:left="0" w:firstLine="0"/>
      <w:jc w:val="right"/>
    </w:pPr>
    <w:rPr>
      <w:rFonts w:cs="Times New Roman"/>
      <w:bCs/>
      <w:color w:val="auto"/>
    </w:rPr>
  </w:style>
  <w:style w:type="character" w:customStyle="1" w:styleId="ae">
    <w:name w:val="結語 (文字)"/>
    <w:basedOn w:val="a0"/>
    <w:link w:val="ad"/>
    <w:uiPriority w:val="99"/>
    <w:rsid w:val="006C6175"/>
    <w:rPr>
      <w:rFonts w:ascii="ＭＳ ゴシック" w:eastAsia="ＭＳ ゴシック" w:hAnsi="ＭＳ ゴシック" w:cs="Times New Roman"/>
      <w:bCs/>
      <w:sz w:val="22"/>
    </w:rPr>
  </w:style>
  <w:style w:type="paragraph" w:styleId="Web">
    <w:name w:val="Normal (Web)"/>
    <w:basedOn w:val="a"/>
    <w:uiPriority w:val="99"/>
    <w:unhideWhenUsed/>
    <w:rsid w:val="006C617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
    <w:name w:val="Date"/>
    <w:basedOn w:val="a"/>
    <w:next w:val="a"/>
    <w:link w:val="af0"/>
    <w:uiPriority w:val="99"/>
    <w:semiHidden/>
    <w:unhideWhenUsed/>
    <w:rsid w:val="00236383"/>
  </w:style>
  <w:style w:type="character" w:customStyle="1" w:styleId="af0">
    <w:name w:val="日付 (文字)"/>
    <w:basedOn w:val="a0"/>
    <w:link w:val="af"/>
    <w:uiPriority w:val="99"/>
    <w:semiHidden/>
    <w:rsid w:val="00236383"/>
    <w:rPr>
      <w:rFonts w:ascii="ＭＳ ゴシック" w:eastAsia="ＭＳ ゴシック" w:hAnsi="ＭＳ ゴシック" w:cs="ＭＳ ゴシック"/>
      <w:color w:val="000000"/>
      <w:sz w:val="22"/>
    </w:rPr>
  </w:style>
  <w:style w:type="paragraph" w:styleId="af1">
    <w:name w:val="List Paragraph"/>
    <w:basedOn w:val="a"/>
    <w:uiPriority w:val="34"/>
    <w:qFormat/>
    <w:rsid w:val="00CE572F"/>
    <w:pPr>
      <w:ind w:leftChars="400" w:left="840"/>
    </w:pPr>
  </w:style>
  <w:style w:type="character" w:styleId="af2">
    <w:name w:val="Hyperlink"/>
    <w:basedOn w:val="a0"/>
    <w:uiPriority w:val="99"/>
    <w:unhideWhenUsed/>
    <w:rsid w:val="00293684"/>
    <w:rPr>
      <w:color w:val="0563C1" w:themeColor="hyperlink"/>
      <w:u w:val="single"/>
    </w:rPr>
  </w:style>
  <w:style w:type="character" w:customStyle="1" w:styleId="1">
    <w:name w:val="未解決のメンション1"/>
    <w:basedOn w:val="a0"/>
    <w:uiPriority w:val="99"/>
    <w:semiHidden/>
    <w:unhideWhenUsed/>
    <w:rsid w:val="00293684"/>
    <w:rPr>
      <w:color w:val="605E5C"/>
      <w:shd w:val="clear" w:color="auto" w:fill="E1DFDD"/>
    </w:rPr>
  </w:style>
  <w:style w:type="character" w:styleId="af3">
    <w:name w:val="FollowedHyperlink"/>
    <w:basedOn w:val="a0"/>
    <w:uiPriority w:val="99"/>
    <w:semiHidden/>
    <w:unhideWhenUsed/>
    <w:rsid w:val="002E39BD"/>
    <w:rPr>
      <w:color w:val="954F72" w:themeColor="followedHyperlink"/>
      <w:u w:val="single"/>
    </w:rPr>
  </w:style>
  <w:style w:type="paragraph" w:styleId="af4">
    <w:name w:val="Balloon Text"/>
    <w:basedOn w:val="a"/>
    <w:link w:val="af5"/>
    <w:uiPriority w:val="99"/>
    <w:semiHidden/>
    <w:unhideWhenUsed/>
    <w:rsid w:val="00527409"/>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2740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4555">
      <w:bodyDiv w:val="1"/>
      <w:marLeft w:val="0"/>
      <w:marRight w:val="0"/>
      <w:marTop w:val="0"/>
      <w:marBottom w:val="0"/>
      <w:divBdr>
        <w:top w:val="none" w:sz="0" w:space="0" w:color="auto"/>
        <w:left w:val="none" w:sz="0" w:space="0" w:color="auto"/>
        <w:bottom w:val="none" w:sz="0" w:space="0" w:color="auto"/>
        <w:right w:val="none" w:sz="0" w:space="0" w:color="auto"/>
      </w:divBdr>
    </w:div>
    <w:div w:id="696076470">
      <w:bodyDiv w:val="1"/>
      <w:marLeft w:val="0"/>
      <w:marRight w:val="0"/>
      <w:marTop w:val="0"/>
      <w:marBottom w:val="0"/>
      <w:divBdr>
        <w:top w:val="none" w:sz="0" w:space="0" w:color="auto"/>
        <w:left w:val="none" w:sz="0" w:space="0" w:color="auto"/>
        <w:bottom w:val="none" w:sz="0" w:space="0" w:color="auto"/>
        <w:right w:val="none" w:sz="0" w:space="0" w:color="auto"/>
      </w:divBdr>
    </w:div>
    <w:div w:id="743137683">
      <w:bodyDiv w:val="1"/>
      <w:marLeft w:val="0"/>
      <w:marRight w:val="0"/>
      <w:marTop w:val="0"/>
      <w:marBottom w:val="0"/>
      <w:divBdr>
        <w:top w:val="none" w:sz="0" w:space="0" w:color="auto"/>
        <w:left w:val="none" w:sz="0" w:space="0" w:color="auto"/>
        <w:bottom w:val="none" w:sz="0" w:space="0" w:color="auto"/>
        <w:right w:val="none" w:sz="0" w:space="0" w:color="auto"/>
      </w:divBdr>
    </w:div>
    <w:div w:id="1168984685">
      <w:bodyDiv w:val="1"/>
      <w:marLeft w:val="0"/>
      <w:marRight w:val="0"/>
      <w:marTop w:val="0"/>
      <w:marBottom w:val="0"/>
      <w:divBdr>
        <w:top w:val="none" w:sz="0" w:space="0" w:color="auto"/>
        <w:left w:val="none" w:sz="0" w:space="0" w:color="auto"/>
        <w:bottom w:val="none" w:sz="0" w:space="0" w:color="auto"/>
        <w:right w:val="none" w:sz="0" w:space="0" w:color="auto"/>
      </w:divBdr>
    </w:div>
    <w:div w:id="1671908618">
      <w:bodyDiv w:val="1"/>
      <w:marLeft w:val="0"/>
      <w:marRight w:val="0"/>
      <w:marTop w:val="0"/>
      <w:marBottom w:val="0"/>
      <w:divBdr>
        <w:top w:val="none" w:sz="0" w:space="0" w:color="auto"/>
        <w:left w:val="none" w:sz="0" w:space="0" w:color="auto"/>
        <w:bottom w:val="none" w:sz="0" w:space="0" w:color="auto"/>
        <w:right w:val="none" w:sz="0" w:space="0" w:color="auto"/>
      </w:divBdr>
    </w:div>
    <w:div w:id="17154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kou-itaku_r6@fs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BA90-2091-4B0C-A8A1-7AD3818A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1974</Words>
  <Characters>11258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2024-02-01T11:04:00Z</dcterms:created>
  <dcterms:modified xsi:type="dcterms:W3CDTF">2024-02-02T02:46:00Z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2022-12-16T06:43:55Z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3da8ef25-6d82-4b07-b7b7-6135f06da4e2</vt:lpwstr>
  </property>
  <property fmtid="{D5CDD505-2E9C-101B-9397-08002B2CF9AE}" pid="8" name="MSIP_Label_ea60d57e-af5b-4752-ac57-3e4f28ca11dc_ContentBits">
    <vt:lpwstr>0</vt:lpwstr>
  </property>
</Properties>
</file>